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B926" w14:textId="214047E4" w:rsidR="004C41FD" w:rsidRPr="00137051" w:rsidRDefault="0022743E" w:rsidP="004C41FD">
      <w:pPr>
        <w:spacing w:line="260" w:lineRule="exact"/>
        <w:jc w:val="righ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71552" behindDoc="0" locked="0" layoutInCell="1" allowOverlap="1" wp14:anchorId="5B71E8B3" wp14:editId="6AC7018A">
                <wp:simplePos x="0" y="0"/>
                <wp:positionH relativeFrom="margin">
                  <wp:align>center</wp:align>
                </wp:positionH>
                <wp:positionV relativeFrom="paragraph">
                  <wp:posOffset>-202565</wp:posOffset>
                </wp:positionV>
                <wp:extent cx="5848350" cy="657225"/>
                <wp:effectExtent l="19050" t="57150" r="19050" b="28575"/>
                <wp:wrapNone/>
                <wp:docPr id="2" name="スクロール: 横 2"/>
                <wp:cNvGraphicFramePr/>
                <a:graphic xmlns:a="http://schemas.openxmlformats.org/drawingml/2006/main">
                  <a:graphicData uri="http://schemas.microsoft.com/office/word/2010/wordprocessingShape">
                    <wps:wsp>
                      <wps:cNvSpPr/>
                      <wps:spPr>
                        <a:xfrm>
                          <a:off x="0" y="0"/>
                          <a:ext cx="5848350" cy="657225"/>
                        </a:xfrm>
                        <a:prstGeom prst="horizontalScroll">
                          <a:avLst/>
                        </a:prstGeom>
                        <a:solidFill>
                          <a:srgbClr val="DEF3FE"/>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E3D8D2E" w14:textId="3AAB6991" w:rsidR="0022743E" w:rsidRPr="009D3D2F" w:rsidRDefault="009D3D2F" w:rsidP="009D3D2F">
                            <w:pPr>
                              <w:spacing w:line="440" w:lineRule="exact"/>
                              <w:jc w:val="center"/>
                              <w:rPr>
                                <w:rFonts w:ascii="ＭＳ Ｐゴシック" w:eastAsia="ＭＳ Ｐゴシック" w:hAnsi="ＭＳ Ｐゴシック"/>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pPr>
                            <w:r w:rsidRPr="009D3D2F">
                              <w:rPr>
                                <w:rFonts w:ascii="ＭＳ Ｐゴシック" w:eastAsia="ＭＳ Ｐゴシック" w:hAnsi="ＭＳ Ｐゴシック" w:hint="eastAsia"/>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保険の見直し・・・していますか！？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1E8B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0;margin-top:-15.95pt;width:460.5pt;height:51.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" fillcolor="#def3fe" strokecolor="#1f4d78 [1604]" strokeweight="2.25pt">
                <v:stroke joinstyle="miter"/>
                <v:textbox>
                  <w:txbxContent>
                    <w:p w14:paraId="2E3D8D2E" w14:textId="3AAB6991" w:rsidR="0022743E" w:rsidRPr="009D3D2F" w:rsidRDefault="009D3D2F" w:rsidP="009D3D2F">
                      <w:pPr>
                        <w:spacing w:line="440" w:lineRule="exact"/>
                        <w:jc w:val="center"/>
                        <w:rPr>
                          <w:rFonts w:ascii="ＭＳ Ｐゴシック" w:eastAsia="ＭＳ Ｐゴシック" w:hAnsi="ＭＳ Ｐゴシック"/>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pPr>
                      <w:r w:rsidRPr="009D3D2F">
                        <w:rPr>
                          <w:rFonts w:ascii="ＭＳ Ｐゴシック" w:eastAsia="ＭＳ Ｐゴシック" w:hAnsi="ＭＳ Ｐゴシック" w:hint="eastAsia"/>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保険の見直し・・・していますか！？</w:t>
                      </w:r>
                    </w:p>
                  </w:txbxContent>
                </v:textbox>
                <w10:wrap anchorx="margin"/>
              </v:shape>
            </w:pict>
          </mc:Fallback>
        </mc:AlternateContent>
      </w:r>
    </w:p>
    <w:p w14:paraId="1627E00C" w14:textId="33D248DE" w:rsidR="006B52BF" w:rsidRPr="006B52BF" w:rsidRDefault="0022743E" w:rsidP="0022743E">
      <w:pPr>
        <w:spacing w:before="240" w:line="420" w:lineRule="exact"/>
        <w:jc w:val="center"/>
        <w:rPr>
          <w:rFonts w:ascii="Meiryo UI" w:eastAsia="Meiryo UI" w:hAnsi="Meiryo UI"/>
          <w:bCs/>
          <w:sz w:val="24"/>
          <w:szCs w:val="24"/>
          <w:u w:val="single"/>
        </w:rPr>
      </w:pPr>
      <w:r>
        <w:rPr>
          <w:rFonts w:ascii="Meiryo UI" w:eastAsia="Meiryo UI" w:hAnsi="Meiryo UI"/>
          <w:noProof/>
          <w:sz w:val="20"/>
          <w:szCs w:val="20"/>
        </w:rPr>
        <mc:AlternateContent>
          <mc:Choice Requires="wps">
            <w:drawing>
              <wp:anchor distT="0" distB="0" distL="114300" distR="114300" simplePos="0" relativeHeight="251670528" behindDoc="0" locked="0" layoutInCell="1" allowOverlap="1" wp14:anchorId="44239391" wp14:editId="1189697F">
                <wp:simplePos x="0" y="0"/>
                <wp:positionH relativeFrom="margin">
                  <wp:align>left</wp:align>
                </wp:positionH>
                <wp:positionV relativeFrom="paragraph">
                  <wp:posOffset>289560</wp:posOffset>
                </wp:positionV>
                <wp:extent cx="6153150" cy="2447925"/>
                <wp:effectExtent l="19050" t="1905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6153150" cy="2447925"/>
                        </a:xfrm>
                        <a:prstGeom prst="roundRect">
                          <a:avLst/>
                        </a:prstGeom>
                        <a:solidFill>
                          <a:srgbClr val="FEF8FD"/>
                        </a:solidFill>
                        <a:ln w="28575">
                          <a:solidFill>
                            <a:srgbClr val="F711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A7093" w14:textId="650C8FEE" w:rsidR="00105C00" w:rsidRPr="009D3D2F" w:rsidRDefault="00701031" w:rsidP="009D3D2F">
                            <w:pPr>
                              <w:spacing w:line="440" w:lineRule="exact"/>
                              <w:jc w:val="center"/>
                              <w:rPr>
                                <w:rFonts w:ascii="ＭＳ Ｐゴシック" w:eastAsia="ＭＳ Ｐゴシック" w:hAnsi="ＭＳ Ｐゴシック"/>
                                <w:color w:val="F59241"/>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ライフプランや家計の見直しと併せて</w:t>
                            </w:r>
                            <w:r w:rsidR="009D3D2F"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 xml:space="preserve">　　　　　　　　　　</w:t>
                            </w: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保険を見直してみませんか？</w:t>
                            </w:r>
                            <w:r w:rsidR="009D3D2F" w:rsidRPr="009D3D2F">
                              <w:rPr>
                                <w:rFonts w:ascii="ＭＳ Ｐゴシック" w:eastAsia="ＭＳ Ｐゴシック" w:hAnsi="ＭＳ Ｐゴシック" w:hint="eastAsia"/>
                                <w:color w:val="FF33CC"/>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 xml:space="preserve">　　　　　　　　　　　　　　</w:t>
                            </w:r>
                            <w:r w:rsidR="009D3D2F"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ムダな保険料を支払っていませんか？？</w:t>
                            </w:r>
                          </w:p>
                          <w:p w14:paraId="4112EF97" w14:textId="77777777" w:rsidR="006155BD" w:rsidRPr="009D3D2F" w:rsidRDefault="006155BD" w:rsidP="007C15A2">
                            <w:pPr>
                              <w:spacing w:line="60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プロの目で見た的確なアドバイスが</w:t>
                            </w:r>
                          </w:p>
                          <w:p w14:paraId="05775C12" w14:textId="4E027903" w:rsidR="006155BD" w:rsidRPr="009D3D2F" w:rsidRDefault="006155BD" w:rsidP="006155BD">
                            <w:pPr>
                              <w:spacing w:line="36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あなたの不安を解消します</w:t>
                            </w:r>
                            <w:r w:rsidR="007C15A2" w:rsidRPr="009D3D2F">
                              <w:rPr>
                                <w:rFonts w:ascii="ＭＳ Ｐゴシック" w:eastAsia="ＭＳ Ｐゴシック" w:hAnsi="ＭＳ Ｐゴシック" w:hint="eastAsia"/>
                                <w:i/>
                                <w:iCs/>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p>
                          <w:p w14:paraId="6323BB8E" w14:textId="5DDA304E" w:rsidR="0022743E" w:rsidRPr="009D3D2F" w:rsidRDefault="006155BD" w:rsidP="007C15A2">
                            <w:pPr>
                              <w:spacing w:line="60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保険の切り替えが条件ではありません</w:t>
                            </w:r>
                            <w:r w:rsidR="00701031"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ので</w:t>
                            </w:r>
                          </w:p>
                          <w:p w14:paraId="3CAB3AA4" w14:textId="4DAAF699" w:rsidR="00495561" w:rsidRPr="002117DD" w:rsidRDefault="006155BD" w:rsidP="006155BD">
                            <w:pPr>
                              <w:spacing w:line="360" w:lineRule="exact"/>
                              <w:jc w:val="center"/>
                              <w:rPr>
                                <w:rFonts w:ascii="ＭＳ Ｐゴシック" w:eastAsia="ＭＳ Ｐゴシック" w:hAnsi="ＭＳ Ｐゴシック"/>
                                <w:color w:val="00B0F0"/>
                                <w:sz w:val="36"/>
                                <w:szCs w:val="36"/>
                              </w:rPr>
                            </w:pPr>
                            <w:r w:rsidRPr="002117DD">
                              <w:rPr>
                                <w:rFonts w:ascii="ＭＳ Ｐゴシック" w:eastAsia="ＭＳ Ｐゴシック" w:hAnsi="ＭＳ Ｐゴシック" w:hint="eastAsia"/>
                                <w:color w:val="00B0F0"/>
                                <w:sz w:val="36"/>
                                <w:szCs w:val="36"/>
                              </w:rPr>
                              <w:t>お気軽にご相談ください</w:t>
                            </w:r>
                            <w:r w:rsidR="007C15A2" w:rsidRPr="002117DD">
                              <w:rPr>
                                <w:rFonts w:ascii="ＭＳ Ｐゴシック" w:eastAsia="ＭＳ Ｐゴシック" w:hAnsi="ＭＳ Ｐゴシック" w:hint="eastAsia"/>
                                <w:i/>
                                <w:iCs/>
                                <w:color w:val="00B0F0"/>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39391" id="四角形: 角を丸くする 10" o:spid="_x0000_s1027" style="position:absolute;left:0;text-align:left;margin-left:0;margin-top:22.8pt;width:484.5pt;height:192.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" fillcolor="#fef8fd" strokecolor="#f711dc" strokeweight="2.25pt">
                <v:stroke joinstyle="miter"/>
                <v:textbox>
                  <w:txbxContent>
                    <w:p w14:paraId="110A7093" w14:textId="650C8FEE" w:rsidR="00105C00" w:rsidRPr="009D3D2F" w:rsidRDefault="00701031" w:rsidP="009D3D2F">
                      <w:pPr>
                        <w:spacing w:line="440" w:lineRule="exact"/>
                        <w:jc w:val="center"/>
                        <w:rPr>
                          <w:rFonts w:ascii="ＭＳ Ｐゴシック" w:eastAsia="ＭＳ Ｐゴシック" w:hAnsi="ＭＳ Ｐゴシック"/>
                          <w:color w:val="F59241"/>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ライフプランや家計の見直しと併せて</w:t>
                      </w:r>
                      <w:r w:rsidR="009D3D2F"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 xml:space="preserve">　　　　　　　　　　</w:t>
                      </w: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保険を見直してみませんか？</w:t>
                      </w:r>
                      <w:r w:rsidR="009D3D2F" w:rsidRPr="009D3D2F">
                        <w:rPr>
                          <w:rFonts w:ascii="ＭＳ Ｐゴシック" w:eastAsia="ＭＳ Ｐゴシック" w:hAnsi="ＭＳ Ｐゴシック" w:hint="eastAsia"/>
                          <w:color w:val="FF33CC"/>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 xml:space="preserve">　　　　　　　　　　　　　　</w:t>
                      </w:r>
                      <w:r w:rsidR="009D3D2F"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ムダな保険料を支払っていませんか？？</w:t>
                      </w:r>
                    </w:p>
                    <w:p w14:paraId="4112EF97" w14:textId="77777777" w:rsidR="006155BD" w:rsidRPr="009D3D2F" w:rsidRDefault="006155BD" w:rsidP="007C15A2">
                      <w:pPr>
                        <w:spacing w:line="60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プロの目で見た的確なアドバイスが</w:t>
                      </w:r>
                    </w:p>
                    <w:p w14:paraId="05775C12" w14:textId="4E027903" w:rsidR="006155BD" w:rsidRPr="009D3D2F" w:rsidRDefault="006155BD" w:rsidP="006155BD">
                      <w:pPr>
                        <w:spacing w:line="36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あなたの不安を解消します</w:t>
                      </w:r>
                      <w:r w:rsidR="007C15A2" w:rsidRPr="009D3D2F">
                        <w:rPr>
                          <w:rFonts w:ascii="ＭＳ Ｐゴシック" w:eastAsia="ＭＳ Ｐゴシック" w:hAnsi="ＭＳ Ｐゴシック" w:hint="eastAsia"/>
                          <w:i/>
                          <w:iCs/>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p>
                    <w:p w14:paraId="6323BB8E" w14:textId="5DDA304E" w:rsidR="0022743E" w:rsidRPr="009D3D2F" w:rsidRDefault="006155BD" w:rsidP="007C15A2">
                      <w:pPr>
                        <w:spacing w:line="60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保険の切り替えが条件ではありません</w:t>
                      </w:r>
                      <w:r w:rsidR="00701031"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ので</w:t>
                      </w:r>
                    </w:p>
                    <w:p w14:paraId="3CAB3AA4" w14:textId="4DAAF699" w:rsidR="00495561" w:rsidRPr="002117DD" w:rsidRDefault="006155BD" w:rsidP="006155BD">
                      <w:pPr>
                        <w:spacing w:line="360" w:lineRule="exact"/>
                        <w:jc w:val="center"/>
                        <w:rPr>
                          <w:rFonts w:ascii="ＭＳ Ｐゴシック" w:eastAsia="ＭＳ Ｐゴシック" w:hAnsi="ＭＳ Ｐゴシック"/>
                          <w:color w:val="00B0F0"/>
                          <w:sz w:val="36"/>
                          <w:szCs w:val="36"/>
                        </w:rPr>
                      </w:pPr>
                      <w:r w:rsidRPr="002117DD">
                        <w:rPr>
                          <w:rFonts w:ascii="ＭＳ Ｐゴシック" w:eastAsia="ＭＳ Ｐゴシック" w:hAnsi="ＭＳ Ｐゴシック" w:hint="eastAsia"/>
                          <w:color w:val="00B0F0"/>
                          <w:sz w:val="36"/>
                          <w:szCs w:val="36"/>
                        </w:rPr>
                        <w:t>お気軽にご相談ください</w:t>
                      </w:r>
                      <w:r w:rsidR="007C15A2" w:rsidRPr="002117DD">
                        <w:rPr>
                          <w:rFonts w:ascii="ＭＳ Ｐゴシック" w:eastAsia="ＭＳ Ｐゴシック" w:hAnsi="ＭＳ Ｐゴシック" w:hint="eastAsia"/>
                          <w:i/>
                          <w:iCs/>
                          <w:color w:val="00B0F0"/>
                          <w:sz w:val="36"/>
                          <w:szCs w:val="36"/>
                        </w:rPr>
                        <w:t>！！</w:t>
                      </w:r>
                    </w:p>
                  </w:txbxContent>
                </v:textbox>
                <w10:wrap anchorx="margin"/>
              </v:roundrect>
            </w:pict>
          </mc:Fallback>
        </mc:AlternateContent>
      </w:r>
    </w:p>
    <w:p w14:paraId="77B37395" w14:textId="07521873" w:rsidR="00C8104D" w:rsidRPr="006B52BF" w:rsidRDefault="00C8104D" w:rsidP="004C41FD">
      <w:pPr>
        <w:spacing w:line="260" w:lineRule="exact"/>
        <w:jc w:val="center"/>
        <w:rPr>
          <w:rFonts w:ascii="Meiryo UI" w:eastAsia="Meiryo UI" w:hAnsi="Meiryo UI"/>
          <w:b/>
          <w:sz w:val="22"/>
          <w:u w:val="single"/>
        </w:rPr>
      </w:pPr>
    </w:p>
    <w:p w14:paraId="722500DF" w14:textId="383F2517" w:rsidR="0022743E" w:rsidRDefault="0022743E" w:rsidP="001A23D1">
      <w:pPr>
        <w:spacing w:line="400" w:lineRule="exact"/>
        <w:ind w:firstLineChars="200" w:firstLine="440"/>
        <w:rPr>
          <w:rFonts w:ascii="Meiryo UI" w:eastAsia="Meiryo UI" w:hAnsi="Meiryo UI"/>
          <w:sz w:val="22"/>
          <w:u w:val="single"/>
        </w:rPr>
      </w:pPr>
    </w:p>
    <w:p w14:paraId="4C06E681" w14:textId="7C54E0ED" w:rsidR="0022743E" w:rsidRDefault="0022743E" w:rsidP="001A23D1">
      <w:pPr>
        <w:spacing w:line="400" w:lineRule="exact"/>
        <w:ind w:firstLineChars="200" w:firstLine="440"/>
        <w:rPr>
          <w:rFonts w:ascii="Meiryo UI" w:eastAsia="Meiryo UI" w:hAnsi="Meiryo UI"/>
          <w:sz w:val="22"/>
          <w:u w:val="single"/>
        </w:rPr>
      </w:pPr>
    </w:p>
    <w:p w14:paraId="08AF963C" w14:textId="5C34E573" w:rsidR="0022743E" w:rsidRDefault="0022743E" w:rsidP="001A23D1">
      <w:pPr>
        <w:spacing w:line="400" w:lineRule="exact"/>
        <w:ind w:firstLineChars="200" w:firstLine="440"/>
        <w:rPr>
          <w:rFonts w:ascii="Meiryo UI" w:eastAsia="Meiryo UI" w:hAnsi="Meiryo UI"/>
          <w:sz w:val="22"/>
          <w:u w:val="single"/>
        </w:rPr>
      </w:pPr>
    </w:p>
    <w:p w14:paraId="74535E71" w14:textId="166F917C" w:rsidR="0022743E" w:rsidRDefault="0022743E" w:rsidP="001A23D1">
      <w:pPr>
        <w:spacing w:line="400" w:lineRule="exact"/>
        <w:ind w:firstLineChars="200" w:firstLine="440"/>
        <w:rPr>
          <w:rFonts w:ascii="Meiryo UI" w:eastAsia="Meiryo UI" w:hAnsi="Meiryo UI"/>
          <w:sz w:val="22"/>
          <w:u w:val="single"/>
        </w:rPr>
      </w:pPr>
    </w:p>
    <w:p w14:paraId="67B32E28" w14:textId="2A15F857" w:rsidR="0022743E" w:rsidRDefault="0022743E" w:rsidP="001A23D1">
      <w:pPr>
        <w:spacing w:line="400" w:lineRule="exact"/>
        <w:ind w:firstLineChars="200" w:firstLine="440"/>
        <w:rPr>
          <w:rFonts w:ascii="Meiryo UI" w:eastAsia="Meiryo UI" w:hAnsi="Meiryo UI"/>
          <w:sz w:val="22"/>
          <w:u w:val="single"/>
        </w:rPr>
      </w:pPr>
    </w:p>
    <w:p w14:paraId="48460F08" w14:textId="0A1E66EC" w:rsidR="0022743E" w:rsidRDefault="0022743E" w:rsidP="001A23D1">
      <w:pPr>
        <w:spacing w:line="400" w:lineRule="exact"/>
        <w:ind w:firstLineChars="200" w:firstLine="440"/>
        <w:rPr>
          <w:rFonts w:ascii="Meiryo UI" w:eastAsia="Meiryo UI" w:hAnsi="Meiryo UI"/>
          <w:sz w:val="22"/>
          <w:u w:val="single"/>
        </w:rPr>
      </w:pPr>
    </w:p>
    <w:p w14:paraId="2D31FECB" w14:textId="3DA9CC9D" w:rsidR="0022743E" w:rsidRDefault="0022743E" w:rsidP="001A23D1">
      <w:pPr>
        <w:spacing w:line="400" w:lineRule="exact"/>
        <w:ind w:firstLineChars="200" w:firstLine="440"/>
        <w:rPr>
          <w:rFonts w:ascii="Meiryo UI" w:eastAsia="Meiryo UI" w:hAnsi="Meiryo UI"/>
          <w:sz w:val="22"/>
          <w:u w:val="single"/>
        </w:rPr>
      </w:pPr>
    </w:p>
    <w:p w14:paraId="4C52F180" w14:textId="6C534451" w:rsidR="0022743E" w:rsidRDefault="0022743E" w:rsidP="001A23D1">
      <w:pPr>
        <w:spacing w:line="400" w:lineRule="exact"/>
        <w:ind w:firstLineChars="200" w:firstLine="440"/>
        <w:rPr>
          <w:rFonts w:ascii="Meiryo UI" w:eastAsia="Meiryo UI" w:hAnsi="Meiryo UI"/>
          <w:sz w:val="22"/>
          <w:u w:val="single"/>
        </w:rPr>
      </w:pPr>
    </w:p>
    <w:p w14:paraId="2F036F5D" w14:textId="77777777" w:rsidR="00105C00" w:rsidRPr="00105C00" w:rsidRDefault="00105C00" w:rsidP="007C15A2">
      <w:pPr>
        <w:spacing w:line="400" w:lineRule="exact"/>
        <w:ind w:firstLineChars="200" w:firstLine="400"/>
        <w:jc w:val="center"/>
        <w:rPr>
          <w:rFonts w:ascii="ＭＳ Ｐゴシック" w:eastAsia="ＭＳ Ｐゴシック" w:hAnsi="ＭＳ Ｐゴシック"/>
          <w:bCs/>
          <w:sz w:val="20"/>
          <w:szCs w:val="20"/>
          <w:u w:val="single"/>
        </w:rPr>
      </w:pPr>
    </w:p>
    <w:p w14:paraId="0743E8D5" w14:textId="22C65DA6" w:rsidR="0022743E" w:rsidRPr="007C15A2" w:rsidRDefault="0022743E" w:rsidP="007C15A2">
      <w:pPr>
        <w:spacing w:line="400" w:lineRule="exact"/>
        <w:ind w:firstLineChars="200" w:firstLine="800"/>
        <w:jc w:val="center"/>
        <w:rPr>
          <w:rFonts w:ascii="ＭＳ Ｐゴシック" w:eastAsia="ＭＳ Ｐゴシック" w:hAnsi="ＭＳ Ｐゴシック"/>
          <w:sz w:val="40"/>
          <w:szCs w:val="40"/>
          <w:u w:val="single"/>
        </w:rPr>
      </w:pPr>
      <w:r w:rsidRPr="007C15A2">
        <w:rPr>
          <w:rFonts w:ascii="ＭＳ Ｐゴシック" w:eastAsia="ＭＳ Ｐゴシック" w:hAnsi="ＭＳ Ｐゴシック" w:hint="eastAsia"/>
          <w:bCs/>
          <w:sz w:val="40"/>
          <w:szCs w:val="40"/>
          <w:u w:val="single"/>
        </w:rPr>
        <w:t>【保険の見直し/証券診断】提案希望書</w:t>
      </w:r>
    </w:p>
    <w:p w14:paraId="05FD8D6D" w14:textId="53C13C62" w:rsidR="0022743E" w:rsidRDefault="0022743E" w:rsidP="001A23D1">
      <w:pPr>
        <w:spacing w:line="400" w:lineRule="exact"/>
        <w:ind w:firstLineChars="200" w:firstLine="440"/>
        <w:rPr>
          <w:rFonts w:ascii="Meiryo UI" w:eastAsia="Meiryo UI" w:hAnsi="Meiryo UI"/>
          <w:sz w:val="22"/>
          <w:u w:val="single"/>
        </w:rPr>
      </w:pPr>
    </w:p>
    <w:p w14:paraId="2FB812DB" w14:textId="22DF9891" w:rsidR="00DA74BB" w:rsidRPr="006B52BF" w:rsidRDefault="00105C00" w:rsidP="00105C00">
      <w:pPr>
        <w:spacing w:line="400" w:lineRule="exact"/>
        <w:ind w:leftChars="200" w:left="420"/>
        <w:rPr>
          <w:rFonts w:ascii="Meiryo UI" w:eastAsia="Meiryo UI" w:hAnsi="Meiryo UI"/>
          <w:sz w:val="22"/>
          <w:u w:val="single"/>
        </w:rPr>
      </w:pPr>
      <w:r>
        <w:rPr>
          <w:rFonts w:ascii="Meiryo UI" w:eastAsia="Meiryo UI" w:hAnsi="Meiryo UI" w:hint="eastAsia"/>
          <w:sz w:val="22"/>
          <w:u w:val="single"/>
        </w:rPr>
        <w:t>保険の見直しや</w:t>
      </w:r>
      <w:r w:rsidR="007C15A2">
        <w:rPr>
          <w:rFonts w:ascii="Meiryo UI" w:eastAsia="Meiryo UI" w:hAnsi="Meiryo UI" w:hint="eastAsia"/>
          <w:sz w:val="22"/>
          <w:u w:val="single"/>
        </w:rPr>
        <w:t>証券診断をご希望の方は下記をご記入のうえ、㈱</w:t>
      </w:r>
      <w:r w:rsidR="005114F7">
        <w:rPr>
          <w:rFonts w:ascii="Meiryo UI" w:eastAsia="Meiryo UI" w:hAnsi="Meiryo UI" w:hint="eastAsia"/>
          <w:sz w:val="22"/>
          <w:u w:val="single"/>
        </w:rPr>
        <w:t>セディアビ</w:t>
      </w:r>
      <w:r w:rsidR="007C15A2">
        <w:rPr>
          <w:rFonts w:ascii="Meiryo UI" w:eastAsia="Meiryo UI" w:hAnsi="Meiryo UI" w:hint="eastAsia"/>
          <w:sz w:val="22"/>
          <w:u w:val="single"/>
        </w:rPr>
        <w:t>ーエス</w:t>
      </w:r>
      <w:r w:rsidR="005114F7">
        <w:rPr>
          <w:rFonts w:ascii="Meiryo UI" w:eastAsia="Meiryo UI" w:hAnsi="Meiryo UI" w:hint="eastAsia"/>
          <w:sz w:val="22"/>
          <w:u w:val="single"/>
        </w:rPr>
        <w:t>までメールまたはＦＡＸ</w:t>
      </w:r>
      <w:r w:rsidR="00C119D5">
        <w:rPr>
          <w:rFonts w:ascii="Meiryo UI" w:eastAsia="Meiryo UI" w:hAnsi="Meiryo UI" w:hint="eastAsia"/>
          <w:sz w:val="22"/>
          <w:u w:val="single"/>
        </w:rPr>
        <w:t>郵送</w:t>
      </w:r>
      <w:r w:rsidR="005114F7">
        <w:rPr>
          <w:rFonts w:ascii="Meiryo UI" w:eastAsia="Meiryo UI" w:hAnsi="Meiryo UI" w:hint="eastAsia"/>
          <w:sz w:val="22"/>
          <w:u w:val="single"/>
        </w:rPr>
        <w:t>でお送りください。</w:t>
      </w:r>
      <w:r>
        <w:rPr>
          <w:rFonts w:ascii="Meiryo UI" w:eastAsia="Meiryo UI" w:hAnsi="Meiryo UI" w:hint="eastAsia"/>
          <w:sz w:val="22"/>
          <w:u w:val="single"/>
        </w:rPr>
        <w:t>＊</w:t>
      </w:r>
      <w:r w:rsidR="005114F7">
        <w:rPr>
          <w:rFonts w:ascii="Meiryo UI" w:eastAsia="Meiryo UI" w:hAnsi="Meiryo UI" w:hint="eastAsia"/>
          <w:sz w:val="22"/>
          <w:u w:val="single"/>
        </w:rPr>
        <w:t>希望書送付の際は、</w:t>
      </w:r>
      <w:r w:rsidR="00DA74BB" w:rsidRPr="00C90330">
        <w:rPr>
          <w:rFonts w:ascii="Meiryo UI" w:eastAsia="Meiryo UI" w:hAnsi="Meiryo UI"/>
          <w:b/>
          <w:bCs/>
          <w:sz w:val="22"/>
          <w:u w:val="single"/>
        </w:rPr>
        <w:t>現在ご加入の保険証の写し</w:t>
      </w:r>
      <w:r w:rsidR="005114F7">
        <w:rPr>
          <w:rFonts w:ascii="Meiryo UI" w:eastAsia="Meiryo UI" w:hAnsi="Meiryo UI" w:hint="eastAsia"/>
          <w:sz w:val="22"/>
          <w:u w:val="single"/>
        </w:rPr>
        <w:t>も一緒にご送付願います。</w:t>
      </w:r>
    </w:p>
    <w:tbl>
      <w:tblPr>
        <w:tblStyle w:val="af"/>
        <w:tblW w:w="9701" w:type="dxa"/>
        <w:tblLook w:val="04A0" w:firstRow="1" w:lastRow="0" w:firstColumn="1" w:lastColumn="0" w:noHBand="0" w:noVBand="1"/>
      </w:tblPr>
      <w:tblGrid>
        <w:gridCol w:w="1565"/>
        <w:gridCol w:w="699"/>
        <w:gridCol w:w="2587"/>
        <w:gridCol w:w="1571"/>
        <w:gridCol w:w="661"/>
        <w:gridCol w:w="2618"/>
      </w:tblGrid>
      <w:tr w:rsidR="00125FA1" w14:paraId="5AFF961B" w14:textId="77777777" w:rsidTr="00125FA1">
        <w:trPr>
          <w:trHeight w:val="407"/>
        </w:trPr>
        <w:tc>
          <w:tcPr>
            <w:tcW w:w="2264" w:type="dxa"/>
            <w:gridSpan w:val="2"/>
          </w:tcPr>
          <w:p w14:paraId="60F41CD0" w14:textId="417319AA" w:rsidR="00125FA1" w:rsidRPr="00125FA1" w:rsidRDefault="00125FA1" w:rsidP="00CD37FC">
            <w:pPr>
              <w:spacing w:line="400" w:lineRule="exact"/>
              <w:jc w:val="center"/>
              <w:rPr>
                <w:rFonts w:ascii="Meiryo UI" w:eastAsia="Meiryo UI" w:hAnsi="Meiryo UI"/>
                <w:sz w:val="28"/>
                <w:szCs w:val="28"/>
                <w:shd w:val="pct15" w:color="auto" w:fill="FFFFFF"/>
              </w:rPr>
            </w:pPr>
            <w:r w:rsidRPr="00316266">
              <w:rPr>
                <w:rFonts w:ascii="Meiryo UI" w:eastAsia="Meiryo UI" w:hAnsi="Meiryo UI" w:hint="eastAsia"/>
                <w:sz w:val="20"/>
                <w:szCs w:val="20"/>
              </w:rPr>
              <w:t xml:space="preserve">　</w:t>
            </w:r>
            <w:r w:rsidRPr="00125FA1">
              <w:rPr>
                <w:rFonts w:ascii="Meiryo UI" w:eastAsia="Meiryo UI" w:hAnsi="Meiryo UI"/>
                <w:sz w:val="28"/>
                <w:szCs w:val="28"/>
                <w:shd w:val="pct15" w:color="auto" w:fill="FFFFFF"/>
              </w:rPr>
              <w:t>所属</w:t>
            </w:r>
            <w:r w:rsidRPr="00125FA1">
              <w:rPr>
                <w:rFonts w:ascii="Meiryo UI" w:eastAsia="Meiryo UI" w:hAnsi="Meiryo UI" w:hint="eastAsia"/>
                <w:sz w:val="28"/>
                <w:szCs w:val="28"/>
                <w:shd w:val="pct15" w:color="auto" w:fill="FFFFFF"/>
              </w:rPr>
              <w:t>・関連会社</w:t>
            </w:r>
          </w:p>
        </w:tc>
        <w:tc>
          <w:tcPr>
            <w:tcW w:w="2587" w:type="dxa"/>
          </w:tcPr>
          <w:p w14:paraId="354599CA" w14:textId="77777777" w:rsidR="00125FA1" w:rsidRPr="00125FA1" w:rsidRDefault="00125FA1" w:rsidP="00125FA1">
            <w:pPr>
              <w:spacing w:line="400" w:lineRule="exact"/>
              <w:jc w:val="center"/>
              <w:rPr>
                <w:rFonts w:ascii="Meiryo UI" w:eastAsia="Meiryo UI" w:hAnsi="Meiryo UI"/>
                <w:sz w:val="28"/>
                <w:szCs w:val="28"/>
                <w:shd w:val="pct15" w:color="auto" w:fill="FFFFFF"/>
              </w:rPr>
            </w:pPr>
          </w:p>
        </w:tc>
        <w:tc>
          <w:tcPr>
            <w:tcW w:w="1571" w:type="dxa"/>
          </w:tcPr>
          <w:p w14:paraId="10023287" w14:textId="6C5C8ACC" w:rsidR="00125FA1" w:rsidRPr="00125FA1" w:rsidRDefault="00125FA1" w:rsidP="006B52BF">
            <w:pPr>
              <w:spacing w:line="400" w:lineRule="exact"/>
              <w:jc w:val="center"/>
              <w:rPr>
                <w:rFonts w:ascii="Meiryo UI" w:eastAsia="Meiryo UI" w:hAnsi="Meiryo UI"/>
                <w:sz w:val="28"/>
                <w:szCs w:val="28"/>
                <w:shd w:val="pct15" w:color="auto" w:fill="FFFFFF"/>
              </w:rPr>
            </w:pPr>
            <w:r w:rsidRPr="00125FA1">
              <w:rPr>
                <w:rFonts w:ascii="Meiryo UI" w:eastAsia="Meiryo UI" w:hAnsi="Meiryo UI" w:hint="eastAsia"/>
                <w:sz w:val="28"/>
                <w:szCs w:val="28"/>
                <w:shd w:val="pct15" w:color="auto" w:fill="FFFFFF"/>
              </w:rPr>
              <w:t>社員番号</w:t>
            </w:r>
          </w:p>
        </w:tc>
        <w:tc>
          <w:tcPr>
            <w:tcW w:w="3279" w:type="dxa"/>
            <w:gridSpan w:val="2"/>
          </w:tcPr>
          <w:p w14:paraId="3F592C26" w14:textId="14570FA5" w:rsidR="00125FA1" w:rsidRPr="00125FA1" w:rsidRDefault="00125FA1" w:rsidP="00CD37FC">
            <w:pPr>
              <w:spacing w:line="400" w:lineRule="exact"/>
              <w:jc w:val="center"/>
              <w:rPr>
                <w:rFonts w:ascii="Meiryo UI" w:eastAsia="Meiryo UI" w:hAnsi="Meiryo UI"/>
                <w:sz w:val="28"/>
                <w:szCs w:val="28"/>
                <w:shd w:val="pct15" w:color="auto" w:fill="FFFFFF"/>
              </w:rPr>
            </w:pPr>
          </w:p>
        </w:tc>
      </w:tr>
      <w:tr w:rsidR="00E757CD" w14:paraId="6FCB0592" w14:textId="77777777" w:rsidTr="00125FA1">
        <w:trPr>
          <w:trHeight w:val="398"/>
        </w:trPr>
        <w:tc>
          <w:tcPr>
            <w:tcW w:w="1565" w:type="dxa"/>
          </w:tcPr>
          <w:p w14:paraId="1A2E5DA8" w14:textId="50DB182A" w:rsidR="00CD37FC" w:rsidRPr="00125FA1" w:rsidRDefault="00CD37FC" w:rsidP="002436AE">
            <w:pPr>
              <w:spacing w:line="400" w:lineRule="exact"/>
              <w:jc w:val="center"/>
              <w:rPr>
                <w:rFonts w:ascii="Meiryo UI" w:eastAsia="Meiryo UI" w:hAnsi="Meiryo UI"/>
                <w:sz w:val="28"/>
                <w:szCs w:val="28"/>
                <w:shd w:val="pct15" w:color="auto" w:fill="FFFFFF"/>
              </w:rPr>
            </w:pPr>
            <w:r w:rsidRPr="00125FA1">
              <w:rPr>
                <w:rFonts w:ascii="Meiryo UI" w:eastAsia="Meiryo UI" w:hAnsi="Meiryo UI" w:hint="eastAsia"/>
                <w:sz w:val="28"/>
                <w:szCs w:val="28"/>
                <w:shd w:val="pct15" w:color="auto" w:fill="FFFFFF"/>
              </w:rPr>
              <w:t>氏</w:t>
            </w:r>
            <w:r w:rsidR="00105C00">
              <w:rPr>
                <w:rFonts w:ascii="Meiryo UI" w:eastAsia="Meiryo UI" w:hAnsi="Meiryo UI" w:hint="eastAsia"/>
                <w:sz w:val="28"/>
                <w:szCs w:val="28"/>
                <w:shd w:val="pct15" w:color="auto" w:fill="FFFFFF"/>
              </w:rPr>
              <w:t xml:space="preserve">　</w:t>
            </w:r>
            <w:r w:rsidRPr="00125FA1">
              <w:rPr>
                <w:rFonts w:ascii="Meiryo UI" w:eastAsia="Meiryo UI" w:hAnsi="Meiryo UI" w:hint="eastAsia"/>
                <w:sz w:val="28"/>
                <w:szCs w:val="28"/>
                <w:shd w:val="pct15" w:color="auto" w:fill="FFFFFF"/>
              </w:rPr>
              <w:t>名</w:t>
            </w:r>
          </w:p>
        </w:tc>
        <w:tc>
          <w:tcPr>
            <w:tcW w:w="3286" w:type="dxa"/>
            <w:gridSpan w:val="2"/>
          </w:tcPr>
          <w:p w14:paraId="7FCBB352" w14:textId="77777777" w:rsidR="00E757CD" w:rsidRPr="00125FA1" w:rsidRDefault="00E757CD" w:rsidP="00CD37FC">
            <w:pPr>
              <w:spacing w:line="400" w:lineRule="exact"/>
              <w:jc w:val="center"/>
              <w:rPr>
                <w:rFonts w:ascii="Meiryo UI" w:eastAsia="Meiryo UI" w:hAnsi="Meiryo UI"/>
                <w:sz w:val="28"/>
                <w:szCs w:val="28"/>
                <w:shd w:val="pct15" w:color="auto" w:fill="FFFFFF"/>
              </w:rPr>
            </w:pPr>
          </w:p>
        </w:tc>
        <w:tc>
          <w:tcPr>
            <w:tcW w:w="1571" w:type="dxa"/>
          </w:tcPr>
          <w:p w14:paraId="44AB40F5" w14:textId="003AE964" w:rsidR="00E757CD" w:rsidRPr="00125FA1" w:rsidRDefault="00CD37FC" w:rsidP="002436AE">
            <w:pPr>
              <w:spacing w:line="400" w:lineRule="exact"/>
              <w:jc w:val="center"/>
              <w:rPr>
                <w:rFonts w:ascii="Meiryo UI" w:eastAsia="Meiryo UI" w:hAnsi="Meiryo UI"/>
                <w:sz w:val="28"/>
                <w:szCs w:val="28"/>
                <w:shd w:val="pct15" w:color="auto" w:fill="FFFFFF"/>
              </w:rPr>
            </w:pPr>
            <w:r w:rsidRPr="00125FA1">
              <w:rPr>
                <w:rFonts w:ascii="Meiryo UI" w:eastAsia="Meiryo UI" w:hAnsi="Meiryo UI" w:hint="eastAsia"/>
                <w:sz w:val="28"/>
                <w:szCs w:val="28"/>
                <w:shd w:val="pct15" w:color="auto" w:fill="FFFFFF"/>
              </w:rPr>
              <w:t>性</w:t>
            </w:r>
            <w:r w:rsidR="00105C00">
              <w:rPr>
                <w:rFonts w:ascii="Meiryo UI" w:eastAsia="Meiryo UI" w:hAnsi="Meiryo UI" w:hint="eastAsia"/>
                <w:sz w:val="28"/>
                <w:szCs w:val="28"/>
                <w:shd w:val="pct15" w:color="auto" w:fill="FFFFFF"/>
              </w:rPr>
              <w:t xml:space="preserve">　</w:t>
            </w:r>
            <w:r w:rsidRPr="00125FA1">
              <w:rPr>
                <w:rFonts w:ascii="Meiryo UI" w:eastAsia="Meiryo UI" w:hAnsi="Meiryo UI" w:hint="eastAsia"/>
                <w:sz w:val="28"/>
                <w:szCs w:val="28"/>
                <w:shd w:val="pct15" w:color="auto" w:fill="FFFFFF"/>
              </w:rPr>
              <w:t>別</w:t>
            </w:r>
          </w:p>
        </w:tc>
        <w:tc>
          <w:tcPr>
            <w:tcW w:w="3279" w:type="dxa"/>
            <w:gridSpan w:val="2"/>
          </w:tcPr>
          <w:p w14:paraId="78E7CDB1" w14:textId="6F9EB510" w:rsidR="00E757CD" w:rsidRPr="00125FA1" w:rsidRDefault="00E757CD" w:rsidP="00CD37FC">
            <w:pPr>
              <w:spacing w:line="400" w:lineRule="exact"/>
              <w:jc w:val="center"/>
              <w:rPr>
                <w:rFonts w:ascii="Meiryo UI" w:eastAsia="Meiryo UI" w:hAnsi="Meiryo UI"/>
                <w:sz w:val="28"/>
                <w:szCs w:val="28"/>
                <w:shd w:val="pct15" w:color="auto" w:fill="FFFFFF"/>
              </w:rPr>
            </w:pPr>
          </w:p>
        </w:tc>
      </w:tr>
      <w:tr w:rsidR="00E757CD" w14:paraId="4642B70E" w14:textId="77777777" w:rsidTr="00125FA1">
        <w:trPr>
          <w:trHeight w:val="391"/>
        </w:trPr>
        <w:tc>
          <w:tcPr>
            <w:tcW w:w="1565" w:type="dxa"/>
          </w:tcPr>
          <w:p w14:paraId="5AA19F0F" w14:textId="77777777" w:rsidR="00CD37FC" w:rsidRPr="00125FA1" w:rsidRDefault="00CD37FC" w:rsidP="002436AE">
            <w:pPr>
              <w:spacing w:line="400" w:lineRule="exact"/>
              <w:jc w:val="center"/>
              <w:rPr>
                <w:rFonts w:ascii="Meiryo UI" w:eastAsia="Meiryo UI" w:hAnsi="Meiryo UI"/>
                <w:sz w:val="28"/>
                <w:szCs w:val="28"/>
                <w:shd w:val="pct15" w:color="auto" w:fill="FFFFFF"/>
              </w:rPr>
            </w:pPr>
            <w:r w:rsidRPr="00125FA1">
              <w:rPr>
                <w:rFonts w:ascii="Meiryo UI" w:eastAsia="Meiryo UI" w:hAnsi="Meiryo UI" w:hint="eastAsia"/>
                <w:sz w:val="28"/>
                <w:szCs w:val="28"/>
                <w:shd w:val="pct15" w:color="auto" w:fill="FFFFFF"/>
              </w:rPr>
              <w:t>生年月日</w:t>
            </w:r>
          </w:p>
        </w:tc>
        <w:tc>
          <w:tcPr>
            <w:tcW w:w="3286" w:type="dxa"/>
            <w:gridSpan w:val="2"/>
          </w:tcPr>
          <w:p w14:paraId="055FE762" w14:textId="18AAE405" w:rsidR="00105C00" w:rsidRPr="00105C00" w:rsidRDefault="00105C00" w:rsidP="00105C00">
            <w:pPr>
              <w:spacing w:line="400" w:lineRule="exact"/>
              <w:jc w:val="center"/>
              <w:rPr>
                <w:rFonts w:ascii="Meiryo UI" w:eastAsia="Meiryo UI" w:hAnsi="Meiryo UI"/>
                <w:sz w:val="24"/>
                <w:szCs w:val="24"/>
                <w:shd w:val="pct15" w:color="auto" w:fill="FFFFFF"/>
              </w:rPr>
            </w:pPr>
            <w:r w:rsidRPr="00B13C9C">
              <w:rPr>
                <w:rFonts w:ascii="Meiryo UI" w:eastAsia="Meiryo UI" w:hAnsi="Meiryo UI" w:hint="eastAsia"/>
                <w:sz w:val="24"/>
                <w:szCs w:val="24"/>
              </w:rPr>
              <w:t xml:space="preserve">　　　　　　年　　　月　　　日</w:t>
            </w:r>
          </w:p>
        </w:tc>
        <w:tc>
          <w:tcPr>
            <w:tcW w:w="1571" w:type="dxa"/>
          </w:tcPr>
          <w:p w14:paraId="4B3C416A" w14:textId="77777777" w:rsidR="00CD37FC" w:rsidRPr="00125FA1" w:rsidRDefault="00CD37FC" w:rsidP="002436AE">
            <w:pPr>
              <w:spacing w:line="400" w:lineRule="exact"/>
              <w:jc w:val="center"/>
              <w:rPr>
                <w:rFonts w:ascii="Meiryo UI" w:eastAsia="Meiryo UI" w:hAnsi="Meiryo UI"/>
                <w:sz w:val="28"/>
                <w:szCs w:val="28"/>
                <w:shd w:val="pct15" w:color="auto" w:fill="FFFFFF"/>
              </w:rPr>
            </w:pPr>
            <w:r w:rsidRPr="00125FA1">
              <w:rPr>
                <w:rFonts w:ascii="Meiryo UI" w:eastAsia="Meiryo UI" w:hAnsi="Meiryo UI" w:hint="eastAsia"/>
                <w:sz w:val="28"/>
                <w:szCs w:val="28"/>
                <w:shd w:val="pct15" w:color="auto" w:fill="FFFFFF"/>
              </w:rPr>
              <w:t>連絡先</w:t>
            </w:r>
          </w:p>
        </w:tc>
        <w:tc>
          <w:tcPr>
            <w:tcW w:w="3279" w:type="dxa"/>
            <w:gridSpan w:val="2"/>
          </w:tcPr>
          <w:p w14:paraId="61A65CCB" w14:textId="0B662D57" w:rsidR="00E757CD" w:rsidRPr="00125FA1" w:rsidRDefault="00E757CD" w:rsidP="00CD37FC">
            <w:pPr>
              <w:spacing w:line="400" w:lineRule="exact"/>
              <w:jc w:val="center"/>
              <w:rPr>
                <w:rFonts w:ascii="Meiryo UI" w:eastAsia="Meiryo UI" w:hAnsi="Meiryo UI"/>
                <w:sz w:val="28"/>
                <w:szCs w:val="28"/>
                <w:shd w:val="pct15" w:color="auto" w:fill="FFFFFF"/>
              </w:rPr>
            </w:pPr>
          </w:p>
        </w:tc>
      </w:tr>
      <w:tr w:rsidR="00125FA1" w14:paraId="2A4D1D38" w14:textId="1FAD13AC" w:rsidTr="00125FA1">
        <w:trPr>
          <w:trHeight w:val="332"/>
        </w:trPr>
        <w:tc>
          <w:tcPr>
            <w:tcW w:w="2264" w:type="dxa"/>
            <w:gridSpan w:val="2"/>
          </w:tcPr>
          <w:p w14:paraId="28ADB031" w14:textId="38ACD6F8" w:rsidR="00125FA1" w:rsidRPr="00125FA1" w:rsidRDefault="00125FA1" w:rsidP="00125FA1">
            <w:pPr>
              <w:spacing w:line="400" w:lineRule="exact"/>
              <w:rPr>
                <w:rFonts w:ascii="Meiryo UI" w:eastAsia="Meiryo UI" w:hAnsi="Meiryo UI"/>
                <w:sz w:val="32"/>
                <w:szCs w:val="32"/>
                <w:shd w:val="pct15" w:color="auto" w:fill="FFFFFF"/>
              </w:rPr>
            </w:pPr>
            <w:r w:rsidRPr="00125FA1">
              <w:rPr>
                <w:rFonts w:ascii="Meiryo UI" w:eastAsia="Meiryo UI" w:hAnsi="Meiryo UI" w:hint="eastAsia"/>
                <w:sz w:val="24"/>
                <w:szCs w:val="24"/>
                <w:shd w:val="pct15" w:color="auto" w:fill="FFFFFF"/>
              </w:rPr>
              <w:t>第</w:t>
            </w:r>
            <w:r>
              <w:rPr>
                <w:rFonts w:ascii="Meiryo UI" w:eastAsia="Meiryo UI" w:hAnsi="Meiryo UI" w:hint="eastAsia"/>
                <w:sz w:val="24"/>
                <w:szCs w:val="24"/>
                <w:shd w:val="pct15" w:color="auto" w:fill="FFFFFF"/>
              </w:rPr>
              <w:t>1</w:t>
            </w:r>
            <w:r w:rsidRPr="00125FA1">
              <w:rPr>
                <w:rFonts w:ascii="Meiryo UI" w:eastAsia="Meiryo UI" w:hAnsi="Meiryo UI" w:hint="eastAsia"/>
                <w:sz w:val="24"/>
                <w:szCs w:val="24"/>
                <w:shd w:val="pct15" w:color="auto" w:fill="FFFFFF"/>
              </w:rPr>
              <w:t>希望</w:t>
            </w:r>
            <w:r w:rsidR="00105C00" w:rsidRPr="00125FA1">
              <w:rPr>
                <w:rFonts w:ascii="Meiryo UI" w:eastAsia="Meiryo UI" w:hAnsi="Meiryo UI" w:hint="eastAsia"/>
                <w:sz w:val="24"/>
                <w:szCs w:val="24"/>
                <w:shd w:val="pct15" w:color="auto" w:fill="FFFFFF"/>
              </w:rPr>
              <w:t>連絡</w:t>
            </w:r>
            <w:r w:rsidRPr="00125FA1">
              <w:rPr>
                <w:rFonts w:ascii="Meiryo UI" w:eastAsia="Meiryo UI" w:hAnsi="Meiryo UI" w:hint="eastAsia"/>
                <w:sz w:val="24"/>
                <w:szCs w:val="24"/>
                <w:shd w:val="pct15" w:color="auto" w:fill="FFFFFF"/>
              </w:rPr>
              <w:t>日時</w:t>
            </w:r>
          </w:p>
        </w:tc>
        <w:tc>
          <w:tcPr>
            <w:tcW w:w="2587" w:type="dxa"/>
          </w:tcPr>
          <w:p w14:paraId="5E80D10E" w14:textId="7A193A07" w:rsidR="00125FA1" w:rsidRPr="00125FA1" w:rsidRDefault="00105C00" w:rsidP="000F6FA0">
            <w:pPr>
              <w:spacing w:line="400" w:lineRule="exact"/>
              <w:ind w:firstLineChars="200" w:firstLine="480"/>
              <w:rPr>
                <w:rFonts w:ascii="Meiryo UI" w:eastAsia="Meiryo UI" w:hAnsi="Meiryo UI"/>
                <w:sz w:val="32"/>
                <w:szCs w:val="32"/>
                <w:shd w:val="pct15" w:color="auto" w:fill="FFFFFF"/>
              </w:rPr>
            </w:pPr>
            <w:r w:rsidRPr="00B13C9C">
              <w:rPr>
                <w:rFonts w:ascii="Meiryo UI" w:eastAsia="Meiryo UI" w:hAnsi="Meiryo UI" w:hint="eastAsia"/>
                <w:sz w:val="24"/>
                <w:szCs w:val="24"/>
              </w:rPr>
              <w:t>年　　　月　　　日</w:t>
            </w:r>
          </w:p>
        </w:tc>
        <w:tc>
          <w:tcPr>
            <w:tcW w:w="2232" w:type="dxa"/>
            <w:gridSpan w:val="2"/>
          </w:tcPr>
          <w:p w14:paraId="7488674A" w14:textId="708B158B" w:rsidR="00125FA1" w:rsidRPr="00125FA1" w:rsidRDefault="00125FA1" w:rsidP="00125FA1">
            <w:pPr>
              <w:spacing w:line="400" w:lineRule="exact"/>
              <w:rPr>
                <w:rFonts w:ascii="Meiryo UI" w:eastAsia="Meiryo UI" w:hAnsi="Meiryo UI"/>
                <w:sz w:val="32"/>
                <w:szCs w:val="32"/>
                <w:shd w:val="pct15" w:color="auto" w:fill="FFFFFF"/>
              </w:rPr>
            </w:pPr>
            <w:r w:rsidRPr="00125FA1">
              <w:rPr>
                <w:rFonts w:ascii="Meiryo UI" w:eastAsia="Meiryo UI" w:hAnsi="Meiryo UI" w:hint="eastAsia"/>
                <w:sz w:val="24"/>
                <w:szCs w:val="24"/>
                <w:shd w:val="pct15" w:color="auto" w:fill="FFFFFF"/>
              </w:rPr>
              <w:t>第</w:t>
            </w:r>
            <w:r>
              <w:rPr>
                <w:rFonts w:ascii="Meiryo UI" w:eastAsia="Meiryo UI" w:hAnsi="Meiryo UI" w:hint="eastAsia"/>
                <w:sz w:val="24"/>
                <w:szCs w:val="24"/>
                <w:shd w:val="pct15" w:color="auto" w:fill="FFFFFF"/>
              </w:rPr>
              <w:t>2</w:t>
            </w:r>
            <w:r w:rsidRPr="00125FA1">
              <w:rPr>
                <w:rFonts w:ascii="Meiryo UI" w:eastAsia="Meiryo UI" w:hAnsi="Meiryo UI" w:hint="eastAsia"/>
                <w:sz w:val="24"/>
                <w:szCs w:val="24"/>
                <w:shd w:val="pct15" w:color="auto" w:fill="FFFFFF"/>
              </w:rPr>
              <w:t>希望</w:t>
            </w:r>
            <w:r w:rsidR="00105C00" w:rsidRPr="00125FA1">
              <w:rPr>
                <w:rFonts w:ascii="Meiryo UI" w:eastAsia="Meiryo UI" w:hAnsi="Meiryo UI" w:hint="eastAsia"/>
                <w:sz w:val="24"/>
                <w:szCs w:val="24"/>
                <w:shd w:val="pct15" w:color="auto" w:fill="FFFFFF"/>
              </w:rPr>
              <w:t>連絡</w:t>
            </w:r>
            <w:r w:rsidRPr="00125FA1">
              <w:rPr>
                <w:rFonts w:ascii="Meiryo UI" w:eastAsia="Meiryo UI" w:hAnsi="Meiryo UI" w:hint="eastAsia"/>
                <w:sz w:val="24"/>
                <w:szCs w:val="24"/>
                <w:shd w:val="pct15" w:color="auto" w:fill="FFFFFF"/>
              </w:rPr>
              <w:t>日時</w:t>
            </w:r>
          </w:p>
        </w:tc>
        <w:tc>
          <w:tcPr>
            <w:tcW w:w="2618" w:type="dxa"/>
          </w:tcPr>
          <w:p w14:paraId="4DD872A2" w14:textId="34D41335" w:rsidR="00125FA1" w:rsidRPr="00125FA1" w:rsidRDefault="00105C00" w:rsidP="00105C00">
            <w:pPr>
              <w:spacing w:line="400" w:lineRule="exact"/>
              <w:ind w:firstLineChars="200" w:firstLine="480"/>
              <w:rPr>
                <w:rFonts w:ascii="Meiryo UI" w:eastAsia="Meiryo UI" w:hAnsi="Meiryo UI"/>
                <w:sz w:val="32"/>
                <w:szCs w:val="32"/>
                <w:shd w:val="pct15" w:color="auto" w:fill="FFFFFF"/>
              </w:rPr>
            </w:pPr>
            <w:r w:rsidRPr="00B13C9C">
              <w:rPr>
                <w:rFonts w:ascii="Meiryo UI" w:eastAsia="Meiryo UI" w:hAnsi="Meiryo UI" w:hint="eastAsia"/>
                <w:sz w:val="24"/>
                <w:szCs w:val="24"/>
              </w:rPr>
              <w:t>年　　　月　　　日</w:t>
            </w:r>
          </w:p>
        </w:tc>
      </w:tr>
      <w:tr w:rsidR="00125FA1" w14:paraId="6B53F320" w14:textId="77777777" w:rsidTr="00125FA1">
        <w:trPr>
          <w:trHeight w:val="2444"/>
        </w:trPr>
        <w:tc>
          <w:tcPr>
            <w:tcW w:w="1565" w:type="dxa"/>
          </w:tcPr>
          <w:p w14:paraId="6AAB84C6" w14:textId="5770C137" w:rsidR="00125FA1" w:rsidRPr="00074FB0" w:rsidRDefault="00074FB0" w:rsidP="00125FA1">
            <w:pPr>
              <w:spacing w:line="400" w:lineRule="exact"/>
              <w:jc w:val="center"/>
              <w:rPr>
                <w:rFonts w:ascii="Meiryo UI" w:eastAsia="Meiryo UI" w:hAnsi="Meiryo UI"/>
                <w:b/>
                <w:bCs/>
                <w:color w:val="000000" w:themeColor="text1"/>
                <w:sz w:val="22"/>
                <w:shd w:val="pct15" w:color="auto" w:fill="FFFFFF"/>
              </w:rPr>
            </w:pPr>
            <w:r w:rsidRPr="00074FB0">
              <w:rPr>
                <w:rFonts w:ascii="Meiryo UI" w:eastAsia="Meiryo UI" w:hAnsi="Meiryo UI" w:hint="eastAsia"/>
                <w:b/>
                <w:bCs/>
                <w:color w:val="000000" w:themeColor="text1"/>
                <w:sz w:val="22"/>
                <w:shd w:val="pct15" w:color="auto" w:fill="FFFFFF"/>
              </w:rPr>
              <w:t>相談</w:t>
            </w:r>
            <w:r w:rsidR="00125FA1" w:rsidRPr="00074FB0">
              <w:rPr>
                <w:rFonts w:ascii="Meiryo UI" w:eastAsia="Meiryo UI" w:hAnsi="Meiryo UI" w:hint="eastAsia"/>
                <w:b/>
                <w:bCs/>
                <w:color w:val="000000" w:themeColor="text1"/>
                <w:sz w:val="22"/>
                <w:shd w:val="pct15" w:color="auto" w:fill="FFFFFF"/>
              </w:rPr>
              <w:t>希望</w:t>
            </w:r>
            <w:r w:rsidRPr="00074FB0">
              <w:rPr>
                <w:rFonts w:ascii="Meiryo UI" w:eastAsia="Meiryo UI" w:hAnsi="Meiryo UI" w:hint="eastAsia"/>
                <w:b/>
                <w:bCs/>
                <w:color w:val="000000" w:themeColor="text1"/>
                <w:sz w:val="22"/>
                <w:shd w:val="pct15" w:color="auto" w:fill="FFFFFF"/>
              </w:rPr>
              <w:t>種類</w:t>
            </w:r>
          </w:p>
          <w:p w14:paraId="5D49FEAC" w14:textId="77777777" w:rsidR="00074FB0" w:rsidRDefault="00074FB0" w:rsidP="00074FB0">
            <w:pPr>
              <w:spacing w:line="400" w:lineRule="exact"/>
              <w:jc w:val="center"/>
              <w:rPr>
                <w:rFonts w:ascii="Meiryo UI" w:eastAsia="Meiryo UI" w:hAnsi="Meiryo UI"/>
                <w:sz w:val="22"/>
                <w:shd w:val="pct15" w:color="auto" w:fill="FFFFFF"/>
              </w:rPr>
            </w:pPr>
          </w:p>
          <w:p w14:paraId="589CFC15" w14:textId="77BB5CAA" w:rsidR="00074FB0" w:rsidRDefault="00074FB0" w:rsidP="00074FB0">
            <w:pPr>
              <w:spacing w:line="400" w:lineRule="exact"/>
              <w:jc w:val="center"/>
              <w:rPr>
                <w:rFonts w:ascii="Meiryo UI" w:eastAsia="Meiryo UI" w:hAnsi="Meiryo UI"/>
                <w:sz w:val="22"/>
                <w:shd w:val="pct15" w:color="auto" w:fill="FFFFFF"/>
              </w:rPr>
            </w:pPr>
            <w:r>
              <w:rPr>
                <w:rFonts w:ascii="Meiryo UI" w:eastAsia="Meiryo UI" w:hAnsi="Meiryo UI" w:hint="eastAsia"/>
                <w:sz w:val="22"/>
                <w:shd w:val="pct15" w:color="auto" w:fill="FFFFFF"/>
              </w:rPr>
              <w:t>（</w:t>
            </w:r>
            <w:r w:rsidRPr="00074FB0">
              <w:rPr>
                <w:rFonts w:ascii="Meiryo UI" w:eastAsia="Meiryo UI" w:hAnsi="Meiryo UI" w:hint="eastAsia"/>
                <w:sz w:val="22"/>
                <w:shd w:val="pct15" w:color="auto" w:fill="FFFFFF"/>
              </w:rPr>
              <w:t>証券</w:t>
            </w:r>
            <w:r>
              <w:rPr>
                <w:rFonts w:ascii="Meiryo UI" w:eastAsia="Meiryo UI" w:hAnsi="Meiryo UI" w:hint="eastAsia"/>
                <w:sz w:val="22"/>
                <w:shd w:val="pct15" w:color="auto" w:fill="FFFFFF"/>
              </w:rPr>
              <w:t>が</w:t>
            </w:r>
            <w:r w:rsidRPr="00074FB0">
              <w:rPr>
                <w:rFonts w:ascii="Meiryo UI" w:eastAsia="Meiryo UI" w:hAnsi="Meiryo UI" w:hint="eastAsia"/>
                <w:sz w:val="22"/>
                <w:shd w:val="pct15" w:color="auto" w:fill="FFFFFF"/>
              </w:rPr>
              <w:t>無い</w:t>
            </w:r>
          </w:p>
          <w:p w14:paraId="40CE9A22" w14:textId="6D7D3732" w:rsidR="00125FA1" w:rsidRPr="00074FB0" w:rsidRDefault="00074FB0" w:rsidP="00074FB0">
            <w:pPr>
              <w:spacing w:line="400" w:lineRule="exact"/>
              <w:jc w:val="center"/>
              <w:rPr>
                <w:rFonts w:ascii="Meiryo UI" w:eastAsia="Meiryo UI" w:hAnsi="Meiryo UI"/>
                <w:sz w:val="22"/>
                <w:shd w:val="pct15" w:color="auto" w:fill="FFFFFF"/>
              </w:rPr>
            </w:pPr>
            <w:r w:rsidRPr="00074FB0">
              <w:rPr>
                <w:rFonts w:ascii="Meiryo UI" w:eastAsia="Meiryo UI" w:hAnsi="Meiryo UI" w:hint="eastAsia"/>
                <w:sz w:val="22"/>
                <w:shd w:val="pct15" w:color="auto" w:fill="FFFFFF"/>
              </w:rPr>
              <w:t>保険</w:t>
            </w:r>
            <w:r>
              <w:rPr>
                <w:rFonts w:ascii="Meiryo UI" w:eastAsia="Meiryo UI" w:hAnsi="Meiryo UI" w:hint="eastAsia"/>
                <w:sz w:val="22"/>
                <w:shd w:val="pct15" w:color="auto" w:fill="FFFFFF"/>
              </w:rPr>
              <w:t>種目</w:t>
            </w:r>
            <w:r w:rsidRPr="00074FB0">
              <w:rPr>
                <w:rFonts w:ascii="Meiryo UI" w:eastAsia="Meiryo UI" w:hAnsi="Meiryo UI" w:hint="eastAsia"/>
                <w:sz w:val="22"/>
                <w:shd w:val="pct15" w:color="auto" w:fill="FFFFFF"/>
              </w:rPr>
              <w:t>でも可能です）</w:t>
            </w:r>
          </w:p>
        </w:tc>
        <w:tc>
          <w:tcPr>
            <w:tcW w:w="8136" w:type="dxa"/>
            <w:gridSpan w:val="5"/>
          </w:tcPr>
          <w:p w14:paraId="54397ECA" w14:textId="149D2A62" w:rsidR="00125FA1" w:rsidRPr="00B13C9C" w:rsidRDefault="00C119D5" w:rsidP="00B13C9C">
            <w:pPr>
              <w:spacing w:line="400" w:lineRule="exact"/>
              <w:rPr>
                <w:rFonts w:ascii="Meiryo UI" w:eastAsia="Meiryo UI" w:hAnsi="Meiryo UI"/>
                <w:sz w:val="28"/>
                <w:szCs w:val="28"/>
              </w:rPr>
            </w:pPr>
            <w:sdt>
              <w:sdtPr>
                <w:rPr>
                  <w:rFonts w:ascii="Meiryo UI" w:eastAsia="Meiryo UI" w:hAnsi="Meiryo UI" w:hint="eastAsia"/>
                  <w:sz w:val="28"/>
                  <w:szCs w:val="28"/>
                </w:rPr>
                <w:id w:val="-715503742"/>
                <w14:checkbox>
                  <w14:checked w14:val="0"/>
                  <w14:checkedState w14:val="00FC" w14:font="Wingdings"/>
                  <w14:uncheckedState w14:val="2610" w14:font="ＭＳ ゴシック"/>
                </w14:checkbox>
              </w:sdtPr>
              <w:sdtEndPr/>
              <w:sdtContent>
                <w:r w:rsidR="00B13C9C">
                  <w:rPr>
                    <w:rFonts w:ascii="ＭＳ ゴシック" w:eastAsia="ＭＳ ゴシック" w:hAnsi="ＭＳ ゴシック" w:hint="eastAsia"/>
                    <w:sz w:val="28"/>
                    <w:szCs w:val="28"/>
                  </w:rPr>
                  <w:t>☐</w:t>
                </w:r>
              </w:sdtContent>
            </w:sdt>
            <w:r w:rsidR="00B13C9C">
              <w:rPr>
                <w:rFonts w:ascii="Meiryo UI" w:eastAsia="Meiryo UI" w:hAnsi="Meiryo UI" w:hint="eastAsia"/>
                <w:sz w:val="28"/>
                <w:szCs w:val="28"/>
              </w:rPr>
              <w:t xml:space="preserve">　</w:t>
            </w:r>
            <w:r w:rsidR="00B13C9C" w:rsidRPr="00B13C9C">
              <w:rPr>
                <w:rFonts w:ascii="Meiryo UI" w:eastAsia="Meiryo UI" w:hAnsi="Meiryo UI" w:hint="eastAsia"/>
                <w:sz w:val="28"/>
                <w:szCs w:val="28"/>
              </w:rPr>
              <w:t>医療保険</w:t>
            </w:r>
          </w:p>
          <w:p w14:paraId="3CC1E359" w14:textId="1519FB9A" w:rsidR="00125FA1" w:rsidRPr="00934C5A" w:rsidRDefault="00C119D5"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1765757068"/>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B13C9C" w:rsidRPr="00934C5A">
              <w:rPr>
                <w:rFonts w:ascii="Meiryo UI" w:eastAsia="Meiryo UI" w:hAnsi="Meiryo UI" w:hint="eastAsia"/>
                <w:sz w:val="28"/>
                <w:szCs w:val="28"/>
              </w:rPr>
              <w:t xml:space="preserve">　</w:t>
            </w:r>
            <w:r w:rsidR="00934C5A" w:rsidRPr="00934C5A">
              <w:rPr>
                <w:rFonts w:ascii="Meiryo UI" w:eastAsia="Meiryo UI" w:hAnsi="Meiryo UI" w:hint="eastAsia"/>
                <w:sz w:val="28"/>
                <w:szCs w:val="28"/>
              </w:rPr>
              <w:t>がん保険</w:t>
            </w:r>
          </w:p>
          <w:p w14:paraId="753BB09C" w14:textId="6AC6CCF6" w:rsidR="00125FA1" w:rsidRPr="00934C5A" w:rsidRDefault="00C119D5"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27689359"/>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自動車保険</w:t>
            </w:r>
          </w:p>
          <w:p w14:paraId="0DF3445D" w14:textId="18D9E98C" w:rsidR="00125FA1" w:rsidRPr="00934C5A" w:rsidRDefault="00C119D5"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1690983263"/>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w:t>
            </w:r>
            <w:r w:rsidR="00934C5A" w:rsidRPr="00934C5A">
              <w:rPr>
                <w:rFonts w:ascii="Meiryo UI" w:eastAsia="Meiryo UI" w:hAnsi="Meiryo UI"/>
                <w:sz w:val="28"/>
                <w:szCs w:val="28"/>
              </w:rPr>
              <w:t>火災保険</w:t>
            </w:r>
          </w:p>
          <w:p w14:paraId="489268A5" w14:textId="186B6D05" w:rsidR="00125FA1" w:rsidRPr="00934C5A" w:rsidRDefault="00C119D5"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35275665"/>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w:t>
            </w:r>
            <w:r w:rsidR="00934C5A" w:rsidRPr="00934C5A">
              <w:rPr>
                <w:rFonts w:ascii="Meiryo UI" w:eastAsia="Meiryo UI" w:hAnsi="Meiryo UI"/>
                <w:sz w:val="28"/>
                <w:szCs w:val="28"/>
              </w:rPr>
              <w:t>傷害保険</w:t>
            </w:r>
          </w:p>
          <w:p w14:paraId="50FBEA2F" w14:textId="5A4B9AD5" w:rsidR="00125FA1" w:rsidRPr="00934C5A" w:rsidRDefault="00C119D5"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1451931312"/>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w:t>
            </w:r>
            <w:r w:rsidR="00934C5A" w:rsidRPr="00934C5A">
              <w:rPr>
                <w:rFonts w:ascii="Meiryo UI" w:eastAsia="Meiryo UI" w:hAnsi="Meiryo UI"/>
                <w:sz w:val="28"/>
                <w:szCs w:val="28"/>
              </w:rPr>
              <w:t>その他（法人個人含む）</w:t>
            </w:r>
          </w:p>
        </w:tc>
      </w:tr>
      <w:tr w:rsidR="00946CD2" w14:paraId="59EBF222" w14:textId="77777777" w:rsidTr="00946CD2">
        <w:trPr>
          <w:trHeight w:val="1162"/>
        </w:trPr>
        <w:tc>
          <w:tcPr>
            <w:tcW w:w="9701" w:type="dxa"/>
            <w:gridSpan w:val="6"/>
          </w:tcPr>
          <w:p w14:paraId="6B66C9E1" w14:textId="5B9DE13A" w:rsidR="00946CD2" w:rsidRPr="00B13C9C" w:rsidRDefault="00946CD2" w:rsidP="00946CD2">
            <w:pPr>
              <w:spacing w:line="240" w:lineRule="exact"/>
              <w:rPr>
                <w:rFonts w:ascii="Meiryo UI" w:eastAsia="Meiryo UI" w:hAnsi="Meiryo UI" w:cs="Meiryo UI"/>
                <w:sz w:val="18"/>
                <w:szCs w:val="18"/>
              </w:rPr>
            </w:pPr>
            <w:r w:rsidRPr="00B13C9C">
              <w:rPr>
                <w:rFonts w:ascii="Meiryo UI" w:eastAsia="Meiryo UI" w:hAnsi="Meiryo UI" w:cs="Meiryo UI" w:hint="eastAsia"/>
                <w:sz w:val="18"/>
                <w:szCs w:val="18"/>
              </w:rPr>
              <w:t>＜個人情報の取扱について＞</w:t>
            </w:r>
          </w:p>
          <w:p w14:paraId="615BA317" w14:textId="5C6052B1" w:rsidR="00946CD2" w:rsidRPr="00B13C9C" w:rsidRDefault="005A76E2" w:rsidP="00946CD2">
            <w:pPr>
              <w:spacing w:line="240" w:lineRule="exact"/>
              <w:rPr>
                <w:rFonts w:ascii="Meiryo UI" w:eastAsia="Meiryo UI" w:hAnsi="Meiryo UI" w:cs="Meiryo UI"/>
                <w:sz w:val="18"/>
                <w:szCs w:val="18"/>
              </w:rPr>
            </w:pPr>
            <w:r w:rsidRPr="00B13C9C">
              <w:rPr>
                <w:rFonts w:ascii="Meiryo UI" w:eastAsia="Meiryo UI" w:hAnsi="Meiryo UI" w:cs="Meiryo UI" w:hint="eastAsia"/>
                <w:sz w:val="18"/>
                <w:szCs w:val="18"/>
              </w:rPr>
              <w:t>ご記入いただいた</w:t>
            </w:r>
            <w:r w:rsidR="00946CD2" w:rsidRPr="00B13C9C">
              <w:rPr>
                <w:rFonts w:ascii="Meiryo UI" w:eastAsia="Meiryo UI" w:hAnsi="Meiryo UI" w:cs="Meiryo UI" w:hint="eastAsia"/>
                <w:sz w:val="18"/>
                <w:szCs w:val="18"/>
              </w:rPr>
              <w:t>お客さまの個人情報に基づき、当社が取扱う保険商品のご提案、資料の送付をさせていただくことがあります。</w:t>
            </w:r>
          </w:p>
          <w:p w14:paraId="138C87FE" w14:textId="5A394737" w:rsidR="00946CD2" w:rsidRPr="00B13C9C" w:rsidRDefault="00946CD2" w:rsidP="00946CD2">
            <w:pPr>
              <w:spacing w:line="240" w:lineRule="exact"/>
              <w:rPr>
                <w:rFonts w:ascii="Meiryo UI" w:eastAsia="Meiryo UI" w:hAnsi="Meiryo UI" w:cs="Meiryo UI"/>
                <w:sz w:val="18"/>
                <w:szCs w:val="18"/>
              </w:rPr>
            </w:pPr>
            <w:r w:rsidRPr="00B13C9C">
              <w:rPr>
                <w:rFonts w:ascii="Meiryo UI" w:eastAsia="Meiryo UI" w:hAnsi="Meiryo UI" w:cs="Meiryo UI" w:hint="eastAsia"/>
                <w:sz w:val="18"/>
                <w:szCs w:val="18"/>
              </w:rPr>
              <w:t>また、お客さまの情報を引受保険会社に提供する場合がありますのであらかじめご了承ください。</w:t>
            </w:r>
          </w:p>
          <w:p w14:paraId="1149DE90" w14:textId="54512046" w:rsidR="00946CD2" w:rsidRPr="00946CD2" w:rsidRDefault="00487F1A" w:rsidP="00946CD2">
            <w:pPr>
              <w:spacing w:line="240" w:lineRule="exact"/>
              <w:rPr>
                <w:rFonts w:ascii="Meiryo UI" w:eastAsia="Meiryo UI" w:hAnsi="Meiryo UI"/>
                <w:sz w:val="32"/>
                <w:szCs w:val="32"/>
                <w:u w:val="wave"/>
                <w:shd w:val="pct15" w:color="auto" w:fill="FFFFFF"/>
              </w:rPr>
            </w:pPr>
            <w:r w:rsidRPr="005114F7">
              <w:rPr>
                <w:rFonts w:ascii="Meiryo UI" w:eastAsia="Meiryo UI" w:hAnsi="Meiryo UI" w:hint="eastAsia"/>
                <w:b/>
                <w:bCs/>
                <w:noProof/>
                <w:sz w:val="22"/>
              </w:rPr>
              <mc:AlternateContent>
                <mc:Choice Requires="wps">
                  <w:drawing>
                    <wp:anchor distT="0" distB="0" distL="114300" distR="114300" simplePos="0" relativeHeight="251668480" behindDoc="0" locked="0" layoutInCell="1" allowOverlap="1" wp14:anchorId="3A0D02DE" wp14:editId="2A4F98BD">
                      <wp:simplePos x="0" y="0"/>
                      <wp:positionH relativeFrom="page">
                        <wp:posOffset>4033520</wp:posOffset>
                      </wp:positionH>
                      <wp:positionV relativeFrom="paragraph">
                        <wp:posOffset>12700</wp:posOffset>
                      </wp:positionV>
                      <wp:extent cx="2257425" cy="1600200"/>
                      <wp:effectExtent l="19050" t="19050" r="47625" b="228600"/>
                      <wp:wrapNone/>
                      <wp:docPr id="8" name="吹き出し: 円形 8"/>
                      <wp:cNvGraphicFramePr/>
                      <a:graphic xmlns:a="http://schemas.openxmlformats.org/drawingml/2006/main">
                        <a:graphicData uri="http://schemas.microsoft.com/office/word/2010/wordprocessingShape">
                          <wps:wsp>
                            <wps:cNvSpPr/>
                            <wps:spPr>
                              <a:xfrm>
                                <a:off x="0" y="0"/>
                                <a:ext cx="2257425" cy="1600200"/>
                              </a:xfrm>
                              <a:prstGeom prst="wedgeEllipseCallout">
                                <a:avLst/>
                              </a:prstGeom>
                              <a:solidFill>
                                <a:srgbClr val="DEF3FE"/>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7EB1DD4" w14:textId="0CDF7F10" w:rsidR="00774C80" w:rsidRDefault="006906D7" w:rsidP="00664012">
                                  <w:pPr>
                                    <w:jc w:val="center"/>
                                    <w:rPr>
                                      <w:b/>
                                      <w:bCs/>
                                      <w:color w:val="0070C0"/>
                                    </w:rPr>
                                  </w:pPr>
                                  <w:r>
                                    <w:rPr>
                                      <w:rFonts w:hint="eastAsia"/>
                                      <w:b/>
                                      <w:bCs/>
                                      <w:color w:val="0070C0"/>
                                    </w:rPr>
                                    <w:t>今なら</w:t>
                                  </w:r>
                                  <w:r w:rsidR="00774C80">
                                    <w:rPr>
                                      <w:rFonts w:hint="eastAsia"/>
                                      <w:b/>
                                      <w:bCs/>
                                      <w:color w:val="0070C0"/>
                                    </w:rPr>
                                    <w:t>証券診断を依頼頂いた方には</w:t>
                                  </w:r>
                                </w:p>
                                <w:p w14:paraId="46D0A6E8" w14:textId="5A283F16" w:rsidR="00664012" w:rsidRPr="00125787" w:rsidRDefault="00774C80" w:rsidP="00664012">
                                  <w:pPr>
                                    <w:jc w:val="center"/>
                                    <w:rPr>
                                      <w:b/>
                                      <w:bCs/>
                                      <w:color w:val="0070C0"/>
                                    </w:rPr>
                                  </w:pPr>
                                  <w:r>
                                    <w:rPr>
                                      <w:rFonts w:hint="eastAsia"/>
                                      <w:b/>
                                      <w:bCs/>
                                      <w:color w:val="0070C0"/>
                                    </w:rPr>
                                    <w:t>「</w:t>
                                  </w:r>
                                  <w:r w:rsidR="006906D7">
                                    <w:rPr>
                                      <w:rFonts w:hint="eastAsia"/>
                                      <w:b/>
                                      <w:bCs/>
                                      <w:color w:val="0070C0"/>
                                    </w:rPr>
                                    <w:t>ですかい</w:t>
                                  </w:r>
                                  <w:r>
                                    <w:rPr>
                                      <w:rFonts w:hint="eastAsia"/>
                                      <w:b/>
                                      <w:bCs/>
                                      <w:color w:val="0070C0"/>
                                    </w:rPr>
                                    <w:t>カップ麺」プレゼント♪</w:t>
                                  </w:r>
                                </w:p>
                                <w:p w14:paraId="1B2CCF04" w14:textId="6851AE85" w:rsidR="00283997" w:rsidRDefault="00283997" w:rsidP="00664012">
                                  <w:pPr>
                                    <w:jc w:val="center"/>
                                  </w:pPr>
                                </w:p>
                                <w:p w14:paraId="2AAE2481" w14:textId="77777777" w:rsidR="00664012" w:rsidRDefault="006640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D02D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8" type="#_x0000_t63" style="position:absolute;left:0;text-align:left;margin-left:317.6pt;margin-top:1pt;width:177.75pt;height:12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" adj="6300,24300" fillcolor="#def3fe" strokecolor="#1f4d78 [1604]" strokeweight="1.5pt">
                      <v:textbox>
                        <w:txbxContent>
                          <w:p w14:paraId="67EB1DD4" w14:textId="0CDF7F10" w:rsidR="00774C80" w:rsidRDefault="006906D7" w:rsidP="00664012">
                            <w:pPr>
                              <w:jc w:val="center"/>
                              <w:rPr>
                                <w:b/>
                                <w:bCs/>
                                <w:color w:val="0070C0"/>
                              </w:rPr>
                            </w:pPr>
                            <w:r>
                              <w:rPr>
                                <w:rFonts w:hint="eastAsia"/>
                                <w:b/>
                                <w:bCs/>
                                <w:color w:val="0070C0"/>
                              </w:rPr>
                              <w:t>今なら</w:t>
                            </w:r>
                            <w:r w:rsidR="00774C80">
                              <w:rPr>
                                <w:rFonts w:hint="eastAsia"/>
                                <w:b/>
                                <w:bCs/>
                                <w:color w:val="0070C0"/>
                              </w:rPr>
                              <w:t>証券診断を依頼頂いた方には</w:t>
                            </w:r>
                          </w:p>
                          <w:p w14:paraId="46D0A6E8" w14:textId="5A283F16" w:rsidR="00664012" w:rsidRPr="00125787" w:rsidRDefault="00774C80" w:rsidP="00664012">
                            <w:pPr>
                              <w:jc w:val="center"/>
                              <w:rPr>
                                <w:b/>
                                <w:bCs/>
                                <w:color w:val="0070C0"/>
                              </w:rPr>
                            </w:pPr>
                            <w:r>
                              <w:rPr>
                                <w:rFonts w:hint="eastAsia"/>
                                <w:b/>
                                <w:bCs/>
                                <w:color w:val="0070C0"/>
                              </w:rPr>
                              <w:t>「</w:t>
                            </w:r>
                            <w:r w:rsidR="006906D7">
                              <w:rPr>
                                <w:rFonts w:hint="eastAsia"/>
                                <w:b/>
                                <w:bCs/>
                                <w:color w:val="0070C0"/>
                              </w:rPr>
                              <w:t>ですかい</w:t>
                            </w:r>
                            <w:r>
                              <w:rPr>
                                <w:rFonts w:hint="eastAsia"/>
                                <w:b/>
                                <w:bCs/>
                                <w:color w:val="0070C0"/>
                              </w:rPr>
                              <w:t>カップ麺」プレゼント♪</w:t>
                            </w:r>
                          </w:p>
                          <w:p w14:paraId="1B2CCF04" w14:textId="6851AE85" w:rsidR="00283997" w:rsidRDefault="00283997" w:rsidP="00664012">
                            <w:pPr>
                              <w:jc w:val="center"/>
                            </w:pPr>
                          </w:p>
                          <w:p w14:paraId="2AAE2481" w14:textId="77777777" w:rsidR="00664012" w:rsidRDefault="00664012"/>
                        </w:txbxContent>
                      </v:textbox>
                      <w10:wrap anchorx="page"/>
                    </v:shape>
                  </w:pict>
                </mc:Fallback>
              </mc:AlternateContent>
            </w:r>
            <w:r w:rsidR="00946CD2" w:rsidRPr="00B13C9C">
              <w:rPr>
                <w:rFonts w:ascii="Meiryo UI" w:eastAsia="Meiryo UI" w:hAnsi="Meiryo UI" w:cs="Meiryo UI" w:hint="eastAsia"/>
                <w:sz w:val="18"/>
                <w:szCs w:val="18"/>
              </w:rPr>
              <w:t>なお、お客さまの個人情報の取扱いについてご質問などございましたら、お気軽にお問い合わせください。</w:t>
            </w:r>
          </w:p>
        </w:tc>
      </w:tr>
    </w:tbl>
    <w:p w14:paraId="1E56DC4F" w14:textId="13506A80" w:rsidR="003F0A58" w:rsidRPr="005114F7" w:rsidRDefault="00125FA1" w:rsidP="00125FA1">
      <w:pPr>
        <w:spacing w:line="400" w:lineRule="exact"/>
        <w:ind w:firstLineChars="200" w:firstLine="440"/>
        <w:rPr>
          <w:rFonts w:ascii="Meiryo UI" w:eastAsia="Meiryo UI" w:hAnsi="Meiryo UI"/>
          <w:sz w:val="22"/>
        </w:rPr>
      </w:pPr>
      <w:r>
        <w:rPr>
          <w:rFonts w:ascii="Meiryo UI" w:eastAsia="Meiryo UI" w:hAnsi="Meiryo UI" w:hint="eastAsia"/>
          <w:sz w:val="22"/>
        </w:rPr>
        <w:t>※</w:t>
      </w:r>
      <w:r w:rsidR="00904D79" w:rsidRPr="005114F7">
        <w:rPr>
          <w:rFonts w:ascii="Meiryo UI" w:eastAsia="Meiryo UI" w:hAnsi="Meiryo UI" w:hint="eastAsia"/>
          <w:sz w:val="22"/>
        </w:rPr>
        <w:t>受付後</w:t>
      </w:r>
      <w:r>
        <w:rPr>
          <w:rFonts w:ascii="Meiryo UI" w:eastAsia="Meiryo UI" w:hAnsi="Meiryo UI" w:hint="eastAsia"/>
          <w:sz w:val="22"/>
        </w:rPr>
        <w:t>、担当者よりご連絡</w:t>
      </w:r>
      <w:r w:rsidR="003F0A58" w:rsidRPr="005114F7">
        <w:rPr>
          <w:rFonts w:ascii="Meiryo UI" w:eastAsia="Meiryo UI" w:hAnsi="Meiryo UI" w:hint="eastAsia"/>
          <w:sz w:val="22"/>
        </w:rPr>
        <w:t>させて</w:t>
      </w:r>
      <w:r w:rsidR="00305D0C" w:rsidRPr="005114F7">
        <w:rPr>
          <w:rFonts w:ascii="Meiryo UI" w:eastAsia="Meiryo UI" w:hAnsi="Meiryo UI" w:hint="eastAsia"/>
          <w:sz w:val="22"/>
        </w:rPr>
        <w:t>いただ</w:t>
      </w:r>
      <w:r w:rsidR="003F0A58" w:rsidRPr="005114F7">
        <w:rPr>
          <w:rFonts w:ascii="Meiryo UI" w:eastAsia="Meiryo UI" w:hAnsi="Meiryo UI" w:hint="eastAsia"/>
          <w:sz w:val="22"/>
        </w:rPr>
        <w:t>きます。</w:t>
      </w:r>
    </w:p>
    <w:p w14:paraId="054E822B" w14:textId="427B5D7B" w:rsidR="00A652A8" w:rsidRPr="00A652A8" w:rsidRDefault="00A652A8" w:rsidP="00A652A8">
      <w:pPr>
        <w:spacing w:line="400" w:lineRule="exact"/>
        <w:ind w:leftChars="400" w:left="840"/>
        <w:rPr>
          <w:rFonts w:ascii="Meiryo UI" w:eastAsia="Meiryo UI" w:hAnsi="Meiryo UI"/>
          <w:sz w:val="16"/>
          <w:szCs w:val="16"/>
        </w:rPr>
      </w:pPr>
    </w:p>
    <w:p w14:paraId="2FE45954" w14:textId="4B1E5784" w:rsidR="003F0A58" w:rsidRPr="00B13C9C" w:rsidRDefault="00487F1A" w:rsidP="003F0A58">
      <w:pPr>
        <w:spacing w:line="260" w:lineRule="exact"/>
        <w:rPr>
          <w:rFonts w:ascii="Meiryo UI" w:eastAsia="Meiryo UI" w:hAnsi="Meiryo UI"/>
          <w:sz w:val="20"/>
          <w:szCs w:val="20"/>
        </w:rPr>
      </w:pPr>
      <w:r>
        <w:rPr>
          <w:rFonts w:ascii="Meiryo UI" w:eastAsia="Meiryo UI" w:hAnsi="Meiryo UI"/>
          <w:noProof/>
          <w:sz w:val="16"/>
          <w:szCs w:val="16"/>
        </w:rPr>
        <w:drawing>
          <wp:anchor distT="0" distB="0" distL="114300" distR="114300" simplePos="0" relativeHeight="251672576" behindDoc="0" locked="0" layoutInCell="1" allowOverlap="1" wp14:anchorId="0C117DA7" wp14:editId="2F510DA2">
            <wp:simplePos x="0" y="0"/>
            <wp:positionH relativeFrom="column">
              <wp:posOffset>2441575</wp:posOffset>
            </wp:positionH>
            <wp:positionV relativeFrom="paragraph">
              <wp:posOffset>-97790</wp:posOffset>
            </wp:positionV>
            <wp:extent cx="1600200" cy="1820866"/>
            <wp:effectExtent l="0" t="0" r="0"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00200" cy="1820866"/>
                    </a:xfrm>
                    <a:prstGeom prst="rect">
                      <a:avLst/>
                    </a:prstGeom>
                  </pic:spPr>
                </pic:pic>
              </a:graphicData>
            </a:graphic>
            <wp14:sizeRelH relativeFrom="margin">
              <wp14:pctWidth>0</wp14:pctWidth>
            </wp14:sizeRelH>
            <wp14:sizeRelV relativeFrom="margin">
              <wp14:pctHeight>0</wp14:pctHeight>
            </wp14:sizeRelV>
          </wp:anchor>
        </w:drawing>
      </w:r>
      <w:r w:rsidR="00DB13FE">
        <w:rPr>
          <w:rFonts w:ascii="Meiryo UI" w:eastAsia="Meiryo UI" w:hAnsi="Meiryo UI"/>
          <w:noProof/>
          <w:sz w:val="16"/>
          <w:szCs w:val="16"/>
        </w:rPr>
        <mc:AlternateContent>
          <mc:Choice Requires="wps">
            <w:drawing>
              <wp:anchor distT="4294967294" distB="4294967294" distL="114300" distR="114300" simplePos="0" relativeHeight="251663360" behindDoc="0" locked="0" layoutInCell="1" allowOverlap="1" wp14:anchorId="18EA8D2A" wp14:editId="5267CEAF">
                <wp:simplePos x="0" y="0"/>
                <wp:positionH relativeFrom="margin">
                  <wp:posOffset>-40005</wp:posOffset>
                </wp:positionH>
                <wp:positionV relativeFrom="paragraph">
                  <wp:posOffset>105409</wp:posOffset>
                </wp:positionV>
                <wp:extent cx="402590" cy="0"/>
                <wp:effectExtent l="0" t="19050" r="1651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5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07874" id="直線コネクタ 4" o:spid="_x0000_s1026" style="position:absolute;left:0;text-align:left;flip:y;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3.15pt,8.3pt" to="28.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" strokecolor="black [3213]" strokeweight="3pt">
                <v:stroke joinstyle="miter"/>
                <o:lock v:ext="edit" shapetype="f"/>
                <w10:wrap anchorx="margin"/>
              </v:line>
            </w:pict>
          </mc:Fallback>
        </mc:AlternateContent>
      </w:r>
      <w:r w:rsidR="00DB13FE">
        <w:rPr>
          <w:rFonts w:ascii="Meiryo UI" w:eastAsia="Meiryo UI" w:hAnsi="Meiryo UI"/>
          <w:noProof/>
          <w:sz w:val="16"/>
          <w:szCs w:val="16"/>
        </w:rPr>
        <mc:AlternateContent>
          <mc:Choice Requires="wps">
            <w:drawing>
              <wp:anchor distT="0" distB="0" distL="114300" distR="114300" simplePos="0" relativeHeight="251664384" behindDoc="0" locked="0" layoutInCell="1" allowOverlap="1" wp14:anchorId="7936393B" wp14:editId="2C32C6EC">
                <wp:simplePos x="0" y="0"/>
                <wp:positionH relativeFrom="margin">
                  <wp:posOffset>1254760</wp:posOffset>
                </wp:positionH>
                <wp:positionV relativeFrom="paragraph">
                  <wp:posOffset>105410</wp:posOffset>
                </wp:positionV>
                <wp:extent cx="4528185" cy="9525"/>
                <wp:effectExtent l="19050" t="19050" r="571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818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463AF"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8pt,8.3pt" to="45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" strokecolor="black [3213]" strokeweight="3pt">
                <v:stroke joinstyle="miter"/>
                <o:lock v:ext="edit" shapetype="f"/>
                <w10:wrap anchorx="margin"/>
              </v:line>
            </w:pict>
          </mc:Fallback>
        </mc:AlternateContent>
      </w:r>
      <w:r w:rsidR="003F0A58" w:rsidRPr="003F0A58">
        <w:rPr>
          <w:rFonts w:ascii="Meiryo UI" w:eastAsia="Meiryo UI" w:hAnsi="Meiryo UI"/>
          <w:sz w:val="16"/>
          <w:szCs w:val="16"/>
        </w:rPr>
        <w:t xml:space="preserve">　　　　　　　</w:t>
      </w:r>
      <w:r w:rsidR="003F0A58" w:rsidRPr="00B13C9C">
        <w:rPr>
          <w:rFonts w:ascii="Meiryo UI" w:eastAsia="Meiryo UI" w:hAnsi="Meiryo UI"/>
          <w:sz w:val="20"/>
          <w:szCs w:val="20"/>
        </w:rPr>
        <w:t>お問合せ先</w:t>
      </w:r>
    </w:p>
    <w:p w14:paraId="6643BDB6" w14:textId="27BAFA3A" w:rsidR="00FE24B1" w:rsidRPr="00B13C9C" w:rsidRDefault="003F0A58" w:rsidP="00904D79">
      <w:pPr>
        <w:spacing w:line="260" w:lineRule="exact"/>
        <w:rPr>
          <w:rFonts w:ascii="Meiryo UI" w:eastAsia="Meiryo UI" w:hAnsi="Meiryo UI"/>
          <w:sz w:val="20"/>
          <w:szCs w:val="20"/>
        </w:rPr>
      </w:pPr>
      <w:r w:rsidRPr="00B13C9C">
        <w:rPr>
          <w:rFonts w:ascii="Meiryo UI" w:eastAsia="Meiryo UI" w:hAnsi="Meiryo UI" w:hint="eastAsia"/>
          <w:sz w:val="20"/>
          <w:szCs w:val="20"/>
        </w:rPr>
        <w:t>&lt;募集代理店&gt;</w:t>
      </w:r>
    </w:p>
    <w:p w14:paraId="1C1054D2" w14:textId="77777777" w:rsidR="009A2353" w:rsidRDefault="00904D79" w:rsidP="00904D79">
      <w:pPr>
        <w:spacing w:line="260" w:lineRule="exact"/>
        <w:rPr>
          <w:rFonts w:ascii="Meiryo UI" w:eastAsia="Meiryo UI" w:hAnsi="Meiryo UI"/>
          <w:sz w:val="20"/>
          <w:szCs w:val="20"/>
        </w:rPr>
      </w:pPr>
      <w:r w:rsidRPr="00B13C9C">
        <w:rPr>
          <w:rFonts w:ascii="Meiryo UI" w:eastAsia="Meiryo UI" w:hAnsi="Meiryo UI" w:hint="eastAsia"/>
          <w:sz w:val="20"/>
          <w:szCs w:val="20"/>
        </w:rPr>
        <w:t xml:space="preserve">　</w:t>
      </w:r>
      <w:r w:rsidR="00E757CD" w:rsidRPr="00B13C9C">
        <w:rPr>
          <w:rFonts w:ascii="Meiryo UI" w:eastAsia="Meiryo UI" w:hAnsi="Meiryo UI" w:hint="eastAsia"/>
          <w:sz w:val="20"/>
          <w:szCs w:val="20"/>
        </w:rPr>
        <w:t>㈱セディアビーエス</w:t>
      </w:r>
      <w:r w:rsidR="004C41FD" w:rsidRPr="00B13C9C">
        <w:rPr>
          <w:rFonts w:ascii="Meiryo UI" w:eastAsia="Meiryo UI" w:hAnsi="Meiryo UI" w:hint="eastAsia"/>
          <w:sz w:val="20"/>
          <w:szCs w:val="20"/>
        </w:rPr>
        <w:t xml:space="preserve">　</w:t>
      </w:r>
    </w:p>
    <w:p w14:paraId="4FD1D2EC" w14:textId="79F73745" w:rsidR="00AE652C" w:rsidRPr="00B13C9C" w:rsidRDefault="00AE652C" w:rsidP="00904D79">
      <w:pPr>
        <w:spacing w:line="260" w:lineRule="exact"/>
        <w:rPr>
          <w:rFonts w:ascii="Meiryo UI" w:eastAsia="Meiryo UI" w:hAnsi="Meiryo UI"/>
          <w:sz w:val="20"/>
          <w:szCs w:val="20"/>
        </w:rPr>
      </w:pPr>
      <w:r w:rsidRPr="00B13C9C">
        <w:rPr>
          <w:rFonts w:ascii="Meiryo UI" w:eastAsia="Meiryo UI" w:hAnsi="Meiryo UI" w:hint="eastAsia"/>
          <w:sz w:val="20"/>
          <w:szCs w:val="20"/>
        </w:rPr>
        <w:t>〒</w:t>
      </w:r>
      <w:r w:rsidRPr="00B13C9C">
        <w:rPr>
          <w:rFonts w:ascii="Meiryo UI" w:eastAsia="Meiryo UI" w:hAnsi="Meiryo UI"/>
          <w:sz w:val="20"/>
          <w:szCs w:val="20"/>
        </w:rPr>
        <w:t>104</w:t>
      </w:r>
      <w:r w:rsidRPr="00B13C9C">
        <w:rPr>
          <w:rFonts w:ascii="Meiryo UI" w:eastAsia="Meiryo UI" w:hAnsi="Meiryo UI" w:hint="eastAsia"/>
          <w:sz w:val="20"/>
          <w:szCs w:val="20"/>
        </w:rPr>
        <w:t>-</w:t>
      </w:r>
      <w:r w:rsidRPr="00B13C9C">
        <w:rPr>
          <w:rFonts w:ascii="Meiryo UI" w:eastAsia="Meiryo UI" w:hAnsi="Meiryo UI"/>
          <w:sz w:val="20"/>
          <w:szCs w:val="20"/>
        </w:rPr>
        <w:t>0045</w:t>
      </w:r>
      <w:r w:rsidRPr="00B13C9C">
        <w:rPr>
          <w:rFonts w:ascii="Meiryo UI" w:eastAsia="Meiryo UI" w:hAnsi="Meiryo UI" w:hint="eastAsia"/>
          <w:sz w:val="20"/>
          <w:szCs w:val="20"/>
        </w:rPr>
        <w:t xml:space="preserve">東京都中央区築地5-6-10 </w:t>
      </w:r>
    </w:p>
    <w:p w14:paraId="4DE153D5" w14:textId="77777777" w:rsidR="00774C80" w:rsidRDefault="00AE652C" w:rsidP="007C15A2">
      <w:pPr>
        <w:spacing w:line="260" w:lineRule="exact"/>
        <w:ind w:firstLineChars="100" w:firstLine="200"/>
        <w:rPr>
          <w:rFonts w:ascii="Meiryo UI" w:eastAsia="Meiryo UI" w:hAnsi="Meiryo UI"/>
          <w:sz w:val="20"/>
          <w:szCs w:val="20"/>
        </w:rPr>
      </w:pPr>
      <w:r w:rsidRPr="00B13C9C">
        <w:rPr>
          <w:rFonts w:ascii="Meiryo UI" w:eastAsia="Meiryo UI" w:hAnsi="Meiryo UI" w:hint="eastAsia"/>
          <w:sz w:val="20"/>
          <w:szCs w:val="20"/>
        </w:rPr>
        <w:t>電話：</w:t>
      </w:r>
      <w:r w:rsidRPr="00B13C9C">
        <w:rPr>
          <w:rFonts w:ascii="Meiryo UI" w:eastAsia="Meiryo UI" w:hAnsi="Meiryo UI"/>
          <w:sz w:val="20"/>
          <w:szCs w:val="20"/>
        </w:rPr>
        <w:t>03-3549-3085</w:t>
      </w:r>
      <w:r w:rsidRPr="00B13C9C">
        <w:rPr>
          <w:rFonts w:ascii="Meiryo UI" w:eastAsia="Meiryo UI" w:hAnsi="Meiryo UI" w:hint="eastAsia"/>
          <w:sz w:val="20"/>
          <w:szCs w:val="20"/>
        </w:rPr>
        <w:t xml:space="preserve"> </w:t>
      </w:r>
      <w:r w:rsidR="001A23D1" w:rsidRPr="00B13C9C">
        <w:rPr>
          <w:rFonts w:ascii="Meiryo UI" w:eastAsia="Meiryo UI" w:hAnsi="Meiryo UI" w:hint="eastAsia"/>
          <w:sz w:val="20"/>
          <w:szCs w:val="20"/>
        </w:rPr>
        <w:t xml:space="preserve">　　</w:t>
      </w:r>
    </w:p>
    <w:p w14:paraId="75A2D9FC" w14:textId="68F0D3B8" w:rsidR="001A23D1" w:rsidRPr="00B13C9C" w:rsidRDefault="00AE652C" w:rsidP="007C15A2">
      <w:pPr>
        <w:spacing w:line="260" w:lineRule="exact"/>
        <w:ind w:firstLineChars="100" w:firstLine="200"/>
        <w:rPr>
          <w:rFonts w:ascii="Meiryo UI" w:eastAsia="Meiryo UI" w:hAnsi="Meiryo UI" w:cs="Meiryo UI"/>
          <w:sz w:val="20"/>
          <w:szCs w:val="20"/>
        </w:rPr>
      </w:pPr>
      <w:r w:rsidRPr="00B13C9C">
        <w:rPr>
          <w:rFonts w:ascii="Meiryo UI" w:eastAsia="Meiryo UI" w:hAnsi="Meiryo UI" w:hint="eastAsia"/>
          <w:sz w:val="20"/>
          <w:szCs w:val="20"/>
        </w:rPr>
        <w:t>FAX：</w:t>
      </w:r>
      <w:r w:rsidRPr="00B13C9C">
        <w:rPr>
          <w:rFonts w:ascii="Meiryo UI" w:eastAsia="Meiryo UI" w:hAnsi="Meiryo UI" w:cs="Meiryo UI"/>
          <w:sz w:val="20"/>
          <w:szCs w:val="20"/>
        </w:rPr>
        <w:t>03-5565-6371</w:t>
      </w:r>
      <w:r w:rsidRPr="00B13C9C">
        <w:rPr>
          <w:rFonts w:ascii="Meiryo UI" w:eastAsia="Meiryo UI" w:hAnsi="Meiryo UI" w:cs="Meiryo UI" w:hint="eastAsia"/>
          <w:sz w:val="20"/>
          <w:szCs w:val="20"/>
        </w:rPr>
        <w:t xml:space="preserve"> </w:t>
      </w:r>
    </w:p>
    <w:p w14:paraId="654839B1" w14:textId="6629D4F4" w:rsidR="00FE24B1" w:rsidRDefault="0078506A" w:rsidP="000F374D">
      <w:pPr>
        <w:spacing w:line="260" w:lineRule="exact"/>
        <w:rPr>
          <w:rFonts w:ascii="Meiryo UI" w:eastAsia="Meiryo UI" w:hAnsi="Meiryo UI"/>
          <w:sz w:val="16"/>
          <w:szCs w:val="16"/>
        </w:rPr>
      </w:pPr>
      <w:r>
        <w:rPr>
          <w:rFonts w:ascii="Meiryo UI" w:eastAsia="Meiryo UI" w:hAnsi="Meiryo UI" w:hint="eastAsia"/>
          <w:sz w:val="16"/>
          <w:szCs w:val="16"/>
        </w:rPr>
        <w:t>メール受付：</w:t>
      </w:r>
      <w:r w:rsidRPr="0078506A">
        <w:rPr>
          <w:rFonts w:ascii="Meiryo UI" w:eastAsia="Meiryo UI" w:hAnsi="Meiryo UI"/>
          <w:sz w:val="16"/>
          <w:szCs w:val="16"/>
        </w:rPr>
        <w:t>m_tanaka@sedia-system.co.jp</w:t>
      </w:r>
    </w:p>
    <w:sectPr w:rsidR="00FE24B1" w:rsidSect="00A652A8">
      <w:pgSz w:w="11906" w:h="16838" w:code="9"/>
      <w:pgMar w:top="964" w:right="1134" w:bottom="680"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73C1" w14:textId="77777777" w:rsidR="005708FD" w:rsidRDefault="005708FD" w:rsidP="00472144">
      <w:r>
        <w:separator/>
      </w:r>
    </w:p>
  </w:endnote>
  <w:endnote w:type="continuationSeparator" w:id="0">
    <w:p w14:paraId="2CBEA803" w14:textId="77777777" w:rsidR="005708FD" w:rsidRDefault="005708FD" w:rsidP="0047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5A41" w14:textId="77777777" w:rsidR="005708FD" w:rsidRDefault="005708FD" w:rsidP="00472144">
      <w:r>
        <w:separator/>
      </w:r>
    </w:p>
  </w:footnote>
  <w:footnote w:type="continuationSeparator" w:id="0">
    <w:p w14:paraId="0AF6C14D" w14:textId="77777777" w:rsidR="005708FD" w:rsidRDefault="005708FD" w:rsidP="00472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46780"/>
    <w:multiLevelType w:val="hybridMultilevel"/>
    <w:tmpl w:val="85D26F46"/>
    <w:lvl w:ilvl="0" w:tplc="3CFA8DF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56EEB"/>
    <w:multiLevelType w:val="hybridMultilevel"/>
    <w:tmpl w:val="134A6954"/>
    <w:lvl w:ilvl="0" w:tplc="810AE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54462"/>
    <w:multiLevelType w:val="hybridMultilevel"/>
    <w:tmpl w:val="71FC6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5439486">
    <w:abstractNumId w:val="1"/>
  </w:num>
  <w:num w:numId="2" w16cid:durableId="1523088519">
    <w:abstractNumId w:val="2"/>
  </w:num>
  <w:num w:numId="3" w16cid:durableId="4649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4"/>
    <w:rsid w:val="00014A0C"/>
    <w:rsid w:val="00043F19"/>
    <w:rsid w:val="00074FB0"/>
    <w:rsid w:val="00075848"/>
    <w:rsid w:val="000A549F"/>
    <w:rsid w:val="000B5A9E"/>
    <w:rsid w:val="000C5348"/>
    <w:rsid w:val="000D6332"/>
    <w:rsid w:val="000F374D"/>
    <w:rsid w:val="000F6FA0"/>
    <w:rsid w:val="00104518"/>
    <w:rsid w:val="001047F9"/>
    <w:rsid w:val="00105C00"/>
    <w:rsid w:val="00125787"/>
    <w:rsid w:val="00125FA1"/>
    <w:rsid w:val="00137051"/>
    <w:rsid w:val="001428F5"/>
    <w:rsid w:val="00172B11"/>
    <w:rsid w:val="001A23D1"/>
    <w:rsid w:val="001A5D1A"/>
    <w:rsid w:val="001A7A32"/>
    <w:rsid w:val="001D6F64"/>
    <w:rsid w:val="001F0F18"/>
    <w:rsid w:val="001F497D"/>
    <w:rsid w:val="002117DD"/>
    <w:rsid w:val="00222ED9"/>
    <w:rsid w:val="0022743E"/>
    <w:rsid w:val="002436AE"/>
    <w:rsid w:val="00274958"/>
    <w:rsid w:val="00283997"/>
    <w:rsid w:val="00293587"/>
    <w:rsid w:val="002A3D88"/>
    <w:rsid w:val="002A77E3"/>
    <w:rsid w:val="002B0BDC"/>
    <w:rsid w:val="002C18CB"/>
    <w:rsid w:val="00305D0C"/>
    <w:rsid w:val="00316266"/>
    <w:rsid w:val="00334DDF"/>
    <w:rsid w:val="003431F4"/>
    <w:rsid w:val="003657C4"/>
    <w:rsid w:val="0039397E"/>
    <w:rsid w:val="003A1286"/>
    <w:rsid w:val="003D50D6"/>
    <w:rsid w:val="003F0A58"/>
    <w:rsid w:val="003F77B4"/>
    <w:rsid w:val="00401A5D"/>
    <w:rsid w:val="004209B4"/>
    <w:rsid w:val="004439C3"/>
    <w:rsid w:val="00472144"/>
    <w:rsid w:val="00480DB4"/>
    <w:rsid w:val="00487F1A"/>
    <w:rsid w:val="00492A03"/>
    <w:rsid w:val="00495561"/>
    <w:rsid w:val="004A0B92"/>
    <w:rsid w:val="004C41FD"/>
    <w:rsid w:val="004E7FBA"/>
    <w:rsid w:val="005002BA"/>
    <w:rsid w:val="005114F7"/>
    <w:rsid w:val="00512D91"/>
    <w:rsid w:val="005154CB"/>
    <w:rsid w:val="00556FBB"/>
    <w:rsid w:val="005676F1"/>
    <w:rsid w:val="005708FD"/>
    <w:rsid w:val="005773B1"/>
    <w:rsid w:val="005A2221"/>
    <w:rsid w:val="005A76E2"/>
    <w:rsid w:val="005E0298"/>
    <w:rsid w:val="005E5140"/>
    <w:rsid w:val="005F055F"/>
    <w:rsid w:val="006155BD"/>
    <w:rsid w:val="0063054F"/>
    <w:rsid w:val="006311E3"/>
    <w:rsid w:val="00633697"/>
    <w:rsid w:val="00664012"/>
    <w:rsid w:val="006906D7"/>
    <w:rsid w:val="006B52BF"/>
    <w:rsid w:val="006C6F7C"/>
    <w:rsid w:val="006D4805"/>
    <w:rsid w:val="006E4688"/>
    <w:rsid w:val="006F277B"/>
    <w:rsid w:val="00701031"/>
    <w:rsid w:val="0075016B"/>
    <w:rsid w:val="00756078"/>
    <w:rsid w:val="007567AD"/>
    <w:rsid w:val="00774C80"/>
    <w:rsid w:val="0078506A"/>
    <w:rsid w:val="007954B5"/>
    <w:rsid w:val="007A52D7"/>
    <w:rsid w:val="007B6F5C"/>
    <w:rsid w:val="007C15A2"/>
    <w:rsid w:val="007D3A11"/>
    <w:rsid w:val="007E7B5A"/>
    <w:rsid w:val="0080137D"/>
    <w:rsid w:val="00820BD5"/>
    <w:rsid w:val="00824452"/>
    <w:rsid w:val="00834785"/>
    <w:rsid w:val="00846B60"/>
    <w:rsid w:val="00866B22"/>
    <w:rsid w:val="008715EA"/>
    <w:rsid w:val="00877C5B"/>
    <w:rsid w:val="008816C9"/>
    <w:rsid w:val="00892475"/>
    <w:rsid w:val="00894A60"/>
    <w:rsid w:val="008B136C"/>
    <w:rsid w:val="008B299E"/>
    <w:rsid w:val="008B453D"/>
    <w:rsid w:val="008B6AED"/>
    <w:rsid w:val="008C5094"/>
    <w:rsid w:val="008E6EB8"/>
    <w:rsid w:val="00902316"/>
    <w:rsid w:val="00904D79"/>
    <w:rsid w:val="0092615B"/>
    <w:rsid w:val="00934C5A"/>
    <w:rsid w:val="00936B16"/>
    <w:rsid w:val="00946CD2"/>
    <w:rsid w:val="0097380C"/>
    <w:rsid w:val="00980189"/>
    <w:rsid w:val="0098216C"/>
    <w:rsid w:val="009A2353"/>
    <w:rsid w:val="009B5AC6"/>
    <w:rsid w:val="009D3D2F"/>
    <w:rsid w:val="00A34960"/>
    <w:rsid w:val="00A652A8"/>
    <w:rsid w:val="00A95DF7"/>
    <w:rsid w:val="00A9768C"/>
    <w:rsid w:val="00AC1C93"/>
    <w:rsid w:val="00AC4A60"/>
    <w:rsid w:val="00AD5D7B"/>
    <w:rsid w:val="00AD75EF"/>
    <w:rsid w:val="00AE652C"/>
    <w:rsid w:val="00B13C9C"/>
    <w:rsid w:val="00B3653F"/>
    <w:rsid w:val="00B403D3"/>
    <w:rsid w:val="00B47BDA"/>
    <w:rsid w:val="00B63A4F"/>
    <w:rsid w:val="00B73C11"/>
    <w:rsid w:val="00BC58D9"/>
    <w:rsid w:val="00BD0056"/>
    <w:rsid w:val="00C119D5"/>
    <w:rsid w:val="00C20DE9"/>
    <w:rsid w:val="00C36810"/>
    <w:rsid w:val="00C446B6"/>
    <w:rsid w:val="00C60FDD"/>
    <w:rsid w:val="00C73081"/>
    <w:rsid w:val="00C8104D"/>
    <w:rsid w:val="00C90330"/>
    <w:rsid w:val="00CA713D"/>
    <w:rsid w:val="00CB11E4"/>
    <w:rsid w:val="00CC5380"/>
    <w:rsid w:val="00CD37FC"/>
    <w:rsid w:val="00CE22D4"/>
    <w:rsid w:val="00CF017A"/>
    <w:rsid w:val="00CF1477"/>
    <w:rsid w:val="00CF70EC"/>
    <w:rsid w:val="00D025F7"/>
    <w:rsid w:val="00D13B45"/>
    <w:rsid w:val="00D669FA"/>
    <w:rsid w:val="00D70F0E"/>
    <w:rsid w:val="00D74C44"/>
    <w:rsid w:val="00DA74BB"/>
    <w:rsid w:val="00DB13FE"/>
    <w:rsid w:val="00DB5E11"/>
    <w:rsid w:val="00DD49C2"/>
    <w:rsid w:val="00E07710"/>
    <w:rsid w:val="00E14DD3"/>
    <w:rsid w:val="00E55A22"/>
    <w:rsid w:val="00E757CD"/>
    <w:rsid w:val="00E9389D"/>
    <w:rsid w:val="00EF54E9"/>
    <w:rsid w:val="00F15C85"/>
    <w:rsid w:val="00F175DE"/>
    <w:rsid w:val="00F334EF"/>
    <w:rsid w:val="00F36789"/>
    <w:rsid w:val="00F731A1"/>
    <w:rsid w:val="00F74096"/>
    <w:rsid w:val="00F81E0A"/>
    <w:rsid w:val="00FB4973"/>
    <w:rsid w:val="00FC5A78"/>
    <w:rsid w:val="00FE24B1"/>
    <w:rsid w:val="00FF0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6131E"/>
  <w15:docId w15:val="{20A9FAFB-E5A8-4E43-B3B7-3F93BAD3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D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2144"/>
  </w:style>
  <w:style w:type="character" w:customStyle="1" w:styleId="a4">
    <w:name w:val="日付 (文字)"/>
    <w:basedOn w:val="a0"/>
    <w:link w:val="a3"/>
    <w:uiPriority w:val="99"/>
    <w:semiHidden/>
    <w:rsid w:val="00472144"/>
  </w:style>
  <w:style w:type="paragraph" w:styleId="a5">
    <w:name w:val="Salutation"/>
    <w:basedOn w:val="a"/>
    <w:next w:val="a"/>
    <w:link w:val="a6"/>
    <w:uiPriority w:val="99"/>
    <w:unhideWhenUsed/>
    <w:rsid w:val="00472144"/>
    <w:rPr>
      <w:rFonts w:ascii="Meiryo UI" w:eastAsia="Meiryo UI" w:hAnsi="Meiryo UI"/>
      <w:szCs w:val="21"/>
    </w:rPr>
  </w:style>
  <w:style w:type="character" w:customStyle="1" w:styleId="a6">
    <w:name w:val="挨拶文 (文字)"/>
    <w:basedOn w:val="a0"/>
    <w:link w:val="a5"/>
    <w:uiPriority w:val="99"/>
    <w:rsid w:val="00472144"/>
    <w:rPr>
      <w:rFonts w:ascii="Meiryo UI" w:eastAsia="Meiryo UI" w:hAnsi="Meiryo UI"/>
      <w:szCs w:val="21"/>
    </w:rPr>
  </w:style>
  <w:style w:type="paragraph" w:styleId="a7">
    <w:name w:val="Closing"/>
    <w:basedOn w:val="a"/>
    <w:link w:val="a8"/>
    <w:uiPriority w:val="99"/>
    <w:unhideWhenUsed/>
    <w:rsid w:val="00472144"/>
    <w:pPr>
      <w:jc w:val="right"/>
    </w:pPr>
    <w:rPr>
      <w:rFonts w:ascii="Meiryo UI" w:eastAsia="Meiryo UI" w:hAnsi="Meiryo UI"/>
      <w:szCs w:val="21"/>
    </w:rPr>
  </w:style>
  <w:style w:type="character" w:customStyle="1" w:styleId="a8">
    <w:name w:val="結語 (文字)"/>
    <w:basedOn w:val="a0"/>
    <w:link w:val="a7"/>
    <w:uiPriority w:val="99"/>
    <w:rsid w:val="00472144"/>
    <w:rPr>
      <w:rFonts w:ascii="Meiryo UI" w:eastAsia="Meiryo UI" w:hAnsi="Meiryo UI"/>
      <w:szCs w:val="21"/>
    </w:rPr>
  </w:style>
  <w:style w:type="paragraph" w:styleId="a9">
    <w:name w:val="header"/>
    <w:basedOn w:val="a"/>
    <w:link w:val="aa"/>
    <w:uiPriority w:val="99"/>
    <w:unhideWhenUsed/>
    <w:rsid w:val="00472144"/>
    <w:pPr>
      <w:tabs>
        <w:tab w:val="center" w:pos="4252"/>
        <w:tab w:val="right" w:pos="8504"/>
      </w:tabs>
      <w:snapToGrid w:val="0"/>
    </w:pPr>
  </w:style>
  <w:style w:type="character" w:customStyle="1" w:styleId="aa">
    <w:name w:val="ヘッダー (文字)"/>
    <w:basedOn w:val="a0"/>
    <w:link w:val="a9"/>
    <w:uiPriority w:val="99"/>
    <w:rsid w:val="00472144"/>
  </w:style>
  <w:style w:type="paragraph" w:styleId="ab">
    <w:name w:val="footer"/>
    <w:basedOn w:val="a"/>
    <w:link w:val="ac"/>
    <w:uiPriority w:val="99"/>
    <w:unhideWhenUsed/>
    <w:rsid w:val="00472144"/>
    <w:pPr>
      <w:tabs>
        <w:tab w:val="center" w:pos="4252"/>
        <w:tab w:val="right" w:pos="8504"/>
      </w:tabs>
      <w:snapToGrid w:val="0"/>
    </w:pPr>
  </w:style>
  <w:style w:type="character" w:customStyle="1" w:styleId="ac">
    <w:name w:val="フッター (文字)"/>
    <w:basedOn w:val="a0"/>
    <w:link w:val="ab"/>
    <w:uiPriority w:val="99"/>
    <w:rsid w:val="00472144"/>
  </w:style>
  <w:style w:type="paragraph" w:styleId="ad">
    <w:name w:val="Balloon Text"/>
    <w:basedOn w:val="a"/>
    <w:link w:val="ae"/>
    <w:uiPriority w:val="99"/>
    <w:semiHidden/>
    <w:unhideWhenUsed/>
    <w:rsid w:val="003162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6266"/>
    <w:rPr>
      <w:rFonts w:asciiTheme="majorHAnsi" w:eastAsiaTheme="majorEastAsia" w:hAnsiTheme="majorHAnsi" w:cstheme="majorBidi"/>
      <w:sz w:val="18"/>
      <w:szCs w:val="18"/>
    </w:rPr>
  </w:style>
  <w:style w:type="paragraph" w:styleId="Web">
    <w:name w:val="Normal (Web)"/>
    <w:basedOn w:val="a"/>
    <w:uiPriority w:val="99"/>
    <w:semiHidden/>
    <w:unhideWhenUsed/>
    <w:rsid w:val="00877C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E7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C41FD"/>
    <w:pPr>
      <w:ind w:leftChars="400" w:left="840"/>
    </w:pPr>
  </w:style>
  <w:style w:type="character" w:styleId="af1">
    <w:name w:val="Hyperlink"/>
    <w:basedOn w:val="a0"/>
    <w:uiPriority w:val="99"/>
    <w:unhideWhenUsed/>
    <w:rsid w:val="00AE652C"/>
    <w:rPr>
      <w:color w:val="0563C1" w:themeColor="hyperlink"/>
      <w:u w:val="single"/>
    </w:rPr>
  </w:style>
  <w:style w:type="paragraph" w:styleId="af2">
    <w:name w:val="caption"/>
    <w:basedOn w:val="a"/>
    <w:next w:val="a"/>
    <w:uiPriority w:val="35"/>
    <w:unhideWhenUsed/>
    <w:qFormat/>
    <w:rsid w:val="0075016B"/>
    <w:rPr>
      <w:b/>
      <w:bCs/>
      <w:szCs w:val="21"/>
    </w:rPr>
  </w:style>
  <w:style w:type="character" w:styleId="af3">
    <w:name w:val="annotation reference"/>
    <w:basedOn w:val="a0"/>
    <w:uiPriority w:val="99"/>
    <w:semiHidden/>
    <w:unhideWhenUsed/>
    <w:rsid w:val="00664012"/>
    <w:rPr>
      <w:sz w:val="18"/>
      <w:szCs w:val="18"/>
    </w:rPr>
  </w:style>
  <w:style w:type="paragraph" w:styleId="af4">
    <w:name w:val="annotation text"/>
    <w:basedOn w:val="a"/>
    <w:link w:val="af5"/>
    <w:uiPriority w:val="99"/>
    <w:semiHidden/>
    <w:unhideWhenUsed/>
    <w:rsid w:val="00664012"/>
    <w:pPr>
      <w:jc w:val="left"/>
    </w:pPr>
  </w:style>
  <w:style w:type="character" w:customStyle="1" w:styleId="af5">
    <w:name w:val="コメント文字列 (文字)"/>
    <w:basedOn w:val="a0"/>
    <w:link w:val="af4"/>
    <w:uiPriority w:val="99"/>
    <w:semiHidden/>
    <w:rsid w:val="00664012"/>
  </w:style>
  <w:style w:type="paragraph" w:styleId="af6">
    <w:name w:val="annotation subject"/>
    <w:basedOn w:val="af4"/>
    <w:next w:val="af4"/>
    <w:link w:val="af7"/>
    <w:uiPriority w:val="99"/>
    <w:semiHidden/>
    <w:unhideWhenUsed/>
    <w:rsid w:val="00664012"/>
    <w:rPr>
      <w:b/>
      <w:bCs/>
    </w:rPr>
  </w:style>
  <w:style w:type="character" w:customStyle="1" w:styleId="af7">
    <w:name w:val="コメント内容 (文字)"/>
    <w:basedOn w:val="af5"/>
    <w:link w:val="af6"/>
    <w:uiPriority w:val="99"/>
    <w:semiHidden/>
    <w:rsid w:val="00664012"/>
    <w:rPr>
      <w:b/>
      <w:bCs/>
    </w:rPr>
  </w:style>
  <w:style w:type="character" w:customStyle="1" w:styleId="xsptextviewcolumn">
    <w:name w:val="xsptextviewcolumn"/>
    <w:basedOn w:val="a0"/>
    <w:rsid w:val="001A23D1"/>
  </w:style>
  <w:style w:type="character" w:styleId="af8">
    <w:name w:val="Unresolved Mention"/>
    <w:basedOn w:val="a0"/>
    <w:uiPriority w:val="99"/>
    <w:semiHidden/>
    <w:unhideWhenUsed/>
    <w:rsid w:val="001A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6832">
      <w:bodyDiv w:val="1"/>
      <w:marLeft w:val="0"/>
      <w:marRight w:val="0"/>
      <w:marTop w:val="0"/>
      <w:marBottom w:val="0"/>
      <w:divBdr>
        <w:top w:val="none" w:sz="0" w:space="0" w:color="auto"/>
        <w:left w:val="none" w:sz="0" w:space="0" w:color="auto"/>
        <w:bottom w:val="none" w:sz="0" w:space="0" w:color="auto"/>
        <w:right w:val="none" w:sz="0" w:space="0" w:color="auto"/>
      </w:divBdr>
      <w:divsChild>
        <w:div w:id="1910768290">
          <w:marLeft w:val="0"/>
          <w:marRight w:val="0"/>
          <w:marTop w:val="0"/>
          <w:marBottom w:val="0"/>
          <w:divBdr>
            <w:top w:val="none" w:sz="0" w:space="0" w:color="auto"/>
            <w:left w:val="none" w:sz="0" w:space="0" w:color="auto"/>
            <w:bottom w:val="none" w:sz="0" w:space="0" w:color="auto"/>
            <w:right w:val="none" w:sz="0" w:space="0" w:color="auto"/>
          </w:divBdr>
          <w:divsChild>
            <w:div w:id="1626883844">
              <w:marLeft w:val="0"/>
              <w:marRight w:val="0"/>
              <w:marTop w:val="0"/>
              <w:marBottom w:val="0"/>
              <w:divBdr>
                <w:top w:val="single" w:sz="2" w:space="0" w:color="568DD0"/>
                <w:left w:val="single" w:sz="6" w:space="0" w:color="CFCFCF"/>
                <w:bottom w:val="single" w:sz="6" w:space="4" w:color="CFCFCF"/>
                <w:right w:val="single" w:sz="6" w:space="0" w:color="CFCFCF"/>
              </w:divBdr>
              <w:divsChild>
                <w:div w:id="212156062">
                  <w:marLeft w:val="0"/>
                  <w:marRight w:val="0"/>
                  <w:marTop w:val="0"/>
                  <w:marBottom w:val="0"/>
                  <w:divBdr>
                    <w:top w:val="none" w:sz="0" w:space="0" w:color="auto"/>
                    <w:left w:val="single" w:sz="6" w:space="15" w:color="CCCCCC"/>
                    <w:bottom w:val="single" w:sz="6" w:space="15" w:color="CCCCCC"/>
                    <w:right w:val="none" w:sz="0" w:space="0" w:color="auto"/>
                  </w:divBdr>
                  <w:divsChild>
                    <w:div w:id="437145602">
                      <w:marLeft w:val="0"/>
                      <w:marRight w:val="0"/>
                      <w:marTop w:val="0"/>
                      <w:marBottom w:val="0"/>
                      <w:divBdr>
                        <w:top w:val="none" w:sz="0" w:space="0" w:color="auto"/>
                        <w:left w:val="none" w:sz="0" w:space="0" w:color="auto"/>
                        <w:bottom w:val="none" w:sz="0" w:space="0" w:color="auto"/>
                        <w:right w:val="none" w:sz="0" w:space="0" w:color="auto"/>
                      </w:divBdr>
                      <w:divsChild>
                        <w:div w:id="538013425">
                          <w:marLeft w:val="0"/>
                          <w:marRight w:val="0"/>
                          <w:marTop w:val="0"/>
                          <w:marBottom w:val="0"/>
                          <w:divBdr>
                            <w:top w:val="none" w:sz="0" w:space="0" w:color="auto"/>
                            <w:left w:val="none" w:sz="0" w:space="0" w:color="auto"/>
                            <w:bottom w:val="none" w:sz="0" w:space="0" w:color="auto"/>
                            <w:right w:val="none" w:sz="0" w:space="0" w:color="auto"/>
                          </w:divBdr>
                          <w:divsChild>
                            <w:div w:id="11393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737498">
      <w:bodyDiv w:val="1"/>
      <w:marLeft w:val="0"/>
      <w:marRight w:val="0"/>
      <w:marTop w:val="0"/>
      <w:marBottom w:val="0"/>
      <w:divBdr>
        <w:top w:val="none" w:sz="0" w:space="0" w:color="auto"/>
        <w:left w:val="none" w:sz="0" w:space="0" w:color="auto"/>
        <w:bottom w:val="none" w:sz="0" w:space="0" w:color="auto"/>
        <w:right w:val="none" w:sz="0" w:space="0" w:color="auto"/>
      </w:divBdr>
    </w:div>
    <w:div w:id="1058817466">
      <w:bodyDiv w:val="1"/>
      <w:marLeft w:val="0"/>
      <w:marRight w:val="0"/>
      <w:marTop w:val="0"/>
      <w:marBottom w:val="0"/>
      <w:divBdr>
        <w:top w:val="none" w:sz="0" w:space="0" w:color="auto"/>
        <w:left w:val="none" w:sz="0" w:space="0" w:color="auto"/>
        <w:bottom w:val="none" w:sz="0" w:space="0" w:color="auto"/>
        <w:right w:val="none" w:sz="0" w:space="0" w:color="auto"/>
      </w:divBdr>
      <w:divsChild>
        <w:div w:id="882594229">
          <w:marLeft w:val="0"/>
          <w:marRight w:val="0"/>
          <w:marTop w:val="0"/>
          <w:marBottom w:val="0"/>
          <w:divBdr>
            <w:top w:val="none" w:sz="0" w:space="0" w:color="auto"/>
            <w:left w:val="none" w:sz="0" w:space="0" w:color="auto"/>
            <w:bottom w:val="none" w:sz="0" w:space="0" w:color="auto"/>
            <w:right w:val="none" w:sz="0" w:space="0" w:color="auto"/>
          </w:divBdr>
          <w:divsChild>
            <w:div w:id="588319603">
              <w:marLeft w:val="0"/>
              <w:marRight w:val="0"/>
              <w:marTop w:val="0"/>
              <w:marBottom w:val="0"/>
              <w:divBdr>
                <w:top w:val="single" w:sz="2" w:space="0" w:color="568DD0"/>
                <w:left w:val="single" w:sz="6" w:space="0" w:color="CFCFCF"/>
                <w:bottom w:val="single" w:sz="6" w:space="4" w:color="CFCFCF"/>
                <w:right w:val="single" w:sz="6" w:space="0" w:color="CFCFCF"/>
              </w:divBdr>
              <w:divsChild>
                <w:div w:id="2061896816">
                  <w:marLeft w:val="0"/>
                  <w:marRight w:val="0"/>
                  <w:marTop w:val="0"/>
                  <w:marBottom w:val="0"/>
                  <w:divBdr>
                    <w:top w:val="none" w:sz="0" w:space="0" w:color="auto"/>
                    <w:left w:val="single" w:sz="6" w:space="15" w:color="CCCCCC"/>
                    <w:bottom w:val="single" w:sz="6" w:space="15" w:color="CCCCCC"/>
                    <w:right w:val="none" w:sz="0" w:space="0" w:color="auto"/>
                  </w:divBdr>
                  <w:divsChild>
                    <w:div w:id="1117413883">
                      <w:marLeft w:val="0"/>
                      <w:marRight w:val="0"/>
                      <w:marTop w:val="0"/>
                      <w:marBottom w:val="0"/>
                      <w:divBdr>
                        <w:top w:val="none" w:sz="0" w:space="0" w:color="auto"/>
                        <w:left w:val="none" w:sz="0" w:space="0" w:color="auto"/>
                        <w:bottom w:val="none" w:sz="0" w:space="0" w:color="auto"/>
                        <w:right w:val="none" w:sz="0" w:space="0" w:color="auto"/>
                      </w:divBdr>
                      <w:divsChild>
                        <w:div w:id="396981783">
                          <w:marLeft w:val="0"/>
                          <w:marRight w:val="0"/>
                          <w:marTop w:val="0"/>
                          <w:marBottom w:val="0"/>
                          <w:divBdr>
                            <w:top w:val="none" w:sz="0" w:space="0" w:color="auto"/>
                            <w:left w:val="none" w:sz="0" w:space="0" w:color="auto"/>
                            <w:bottom w:val="none" w:sz="0" w:space="0" w:color="auto"/>
                            <w:right w:val="none" w:sz="0" w:space="0" w:color="auto"/>
                          </w:divBdr>
                          <w:divsChild>
                            <w:div w:id="2938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84018">
      <w:bodyDiv w:val="1"/>
      <w:marLeft w:val="0"/>
      <w:marRight w:val="0"/>
      <w:marTop w:val="0"/>
      <w:marBottom w:val="0"/>
      <w:divBdr>
        <w:top w:val="none" w:sz="0" w:space="0" w:color="auto"/>
        <w:left w:val="none" w:sz="0" w:space="0" w:color="auto"/>
        <w:bottom w:val="none" w:sz="0" w:space="0" w:color="auto"/>
        <w:right w:val="none" w:sz="0" w:space="0" w:color="auto"/>
      </w:divBdr>
    </w:div>
    <w:div w:id="1545830020">
      <w:bodyDiv w:val="1"/>
      <w:marLeft w:val="0"/>
      <w:marRight w:val="0"/>
      <w:marTop w:val="0"/>
      <w:marBottom w:val="0"/>
      <w:divBdr>
        <w:top w:val="none" w:sz="0" w:space="0" w:color="auto"/>
        <w:left w:val="none" w:sz="0" w:space="0" w:color="auto"/>
        <w:bottom w:val="none" w:sz="0" w:space="0" w:color="auto"/>
        <w:right w:val="none" w:sz="0" w:space="0" w:color="auto"/>
      </w:divBdr>
    </w:div>
    <w:div w:id="1823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C46FB-895F-4189-A861-AE4CFFF2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明治グループ</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和美</dc:creator>
  <cp:lastModifiedBy>WatanabePipe</cp:lastModifiedBy>
  <cp:revision>30</cp:revision>
  <cp:lastPrinted>2022-07-06T08:09:00Z</cp:lastPrinted>
  <dcterms:created xsi:type="dcterms:W3CDTF">2021-11-16T05:46:00Z</dcterms:created>
  <dcterms:modified xsi:type="dcterms:W3CDTF">2022-07-06T08:18:00Z</dcterms:modified>
</cp:coreProperties>
</file>